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7F8760" w14:textId="77777777" w:rsidR="00454B27" w:rsidRDefault="00454B27" w:rsidP="00EF3056">
      <w:pPr>
        <w:jc w:val="center"/>
        <w:rPr>
          <w:b/>
          <w:bCs/>
        </w:rPr>
      </w:pPr>
    </w:p>
    <w:p w14:paraId="2A4005FE" w14:textId="77777777" w:rsidR="00454B27" w:rsidRDefault="00454B27" w:rsidP="00EF3056">
      <w:pPr>
        <w:jc w:val="center"/>
        <w:rPr>
          <w:b/>
          <w:bCs/>
        </w:rPr>
      </w:pPr>
    </w:p>
    <w:p w14:paraId="35EDBCF5" w14:textId="77777777" w:rsidR="00454B27" w:rsidRDefault="00454B27" w:rsidP="00EF3056">
      <w:pPr>
        <w:jc w:val="center"/>
        <w:rPr>
          <w:b/>
          <w:bCs/>
        </w:rPr>
      </w:pPr>
    </w:p>
    <w:p w14:paraId="779E5527" w14:textId="77777777" w:rsidR="00454B27" w:rsidRDefault="00454B27" w:rsidP="00EF3056">
      <w:pPr>
        <w:jc w:val="center"/>
        <w:rPr>
          <w:b/>
          <w:bCs/>
        </w:rPr>
      </w:pPr>
    </w:p>
    <w:p w14:paraId="792936D7" w14:textId="77777777" w:rsidR="00454B27" w:rsidRDefault="00454B27" w:rsidP="00EF3056">
      <w:pPr>
        <w:jc w:val="center"/>
        <w:rPr>
          <w:b/>
          <w:bCs/>
        </w:rPr>
      </w:pPr>
    </w:p>
    <w:p w14:paraId="59FA7777" w14:textId="1035C091" w:rsidR="006C3757" w:rsidRDefault="0083658B" w:rsidP="00EF3056">
      <w:pPr>
        <w:jc w:val="center"/>
        <w:rPr>
          <w:b/>
          <w:bCs/>
        </w:rPr>
      </w:pPr>
      <w:r>
        <w:rPr>
          <w:b/>
          <w:bCs/>
          <w:noProof/>
        </w:rPr>
        <w:drawing>
          <wp:inline distT="0" distB="0" distL="0" distR="0" wp14:anchorId="65055DD9" wp14:editId="61CAD3C4">
            <wp:extent cx="5651500" cy="4800600"/>
            <wp:effectExtent l="0" t="0" r="0" b="0"/>
            <wp:docPr id="5" name="Picture 5" descr="A picture containing food, glass,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4-26 at 5.17.02 PM.png"/>
                    <pic:cNvPicPr/>
                  </pic:nvPicPr>
                  <pic:blipFill>
                    <a:blip r:embed="rId7">
                      <a:extLst>
                        <a:ext uri="{28A0092B-C50C-407E-A947-70E740481C1C}">
                          <a14:useLocalDpi xmlns:a14="http://schemas.microsoft.com/office/drawing/2010/main" val="0"/>
                        </a:ext>
                      </a:extLst>
                    </a:blip>
                    <a:stretch>
                      <a:fillRect/>
                    </a:stretch>
                  </pic:blipFill>
                  <pic:spPr>
                    <a:xfrm>
                      <a:off x="0" y="0"/>
                      <a:ext cx="5651500" cy="4800600"/>
                    </a:xfrm>
                    <a:prstGeom prst="rect">
                      <a:avLst/>
                    </a:prstGeom>
                  </pic:spPr>
                </pic:pic>
              </a:graphicData>
            </a:graphic>
          </wp:inline>
        </w:drawing>
      </w:r>
    </w:p>
    <w:p w14:paraId="320FAA17" w14:textId="1DFD0308" w:rsidR="0083658B" w:rsidRDefault="0083658B">
      <w:pPr>
        <w:rPr>
          <w:b/>
          <w:bCs/>
        </w:rPr>
      </w:pPr>
    </w:p>
    <w:p w14:paraId="6DD225C5" w14:textId="28C6D3AB" w:rsidR="0083658B" w:rsidRPr="00EF3056" w:rsidRDefault="0083658B" w:rsidP="0083658B">
      <w:pPr>
        <w:jc w:val="center"/>
        <w:rPr>
          <w:rFonts w:ascii="Bradley Hand ITC" w:eastAsia="STXingkai" w:hAnsi="Bradley Hand ITC" w:cs="Apple Chancery"/>
          <w:sz w:val="36"/>
          <w:szCs w:val="36"/>
        </w:rPr>
      </w:pPr>
      <w:r w:rsidRPr="00EF3056">
        <w:rPr>
          <w:rFonts w:ascii="Bradley Hand ITC" w:eastAsia="STXingkai" w:hAnsi="Bradley Hand ITC" w:cs="Apple Chancery"/>
          <w:sz w:val="36"/>
          <w:szCs w:val="36"/>
        </w:rPr>
        <w:t>An art retreat by Christopher Alt, SJ</w:t>
      </w:r>
    </w:p>
    <w:p w14:paraId="254BC1F8" w14:textId="665D0595" w:rsidR="0083658B" w:rsidRPr="00EF3056" w:rsidRDefault="0083658B" w:rsidP="0083658B">
      <w:pPr>
        <w:jc w:val="center"/>
        <w:rPr>
          <w:rFonts w:ascii="Bradley Hand ITC" w:eastAsia="STXingkai" w:hAnsi="Bradley Hand ITC" w:cs="Apple Chancery"/>
          <w:sz w:val="72"/>
          <w:szCs w:val="72"/>
        </w:rPr>
      </w:pPr>
    </w:p>
    <w:p w14:paraId="4C578363" w14:textId="77777777" w:rsidR="00454B27" w:rsidRDefault="00454B27" w:rsidP="00454B27">
      <w:pPr>
        <w:ind w:left="720" w:firstLine="720"/>
        <w:rPr>
          <w:rFonts w:ascii="Bradley Hand ITC" w:eastAsia="STXingkai" w:hAnsi="Bradley Hand ITC" w:cs="Apple Chancery"/>
          <w:sz w:val="48"/>
          <w:szCs w:val="48"/>
        </w:rPr>
      </w:pPr>
    </w:p>
    <w:p w14:paraId="19AC11B4" w14:textId="08EAA1F1" w:rsidR="0083658B" w:rsidRPr="00EF3056" w:rsidRDefault="0083658B" w:rsidP="00454B27">
      <w:pPr>
        <w:ind w:left="720" w:firstLine="720"/>
        <w:rPr>
          <w:rFonts w:ascii="Bradley Hand ITC" w:eastAsia="STXingkai" w:hAnsi="Bradley Hand ITC" w:cs="Apple Chancery"/>
          <w:sz w:val="48"/>
          <w:szCs w:val="48"/>
        </w:rPr>
      </w:pPr>
      <w:proofErr w:type="gramStart"/>
      <w:r w:rsidRPr="00EF3056">
        <w:rPr>
          <w:rFonts w:ascii="Bradley Hand ITC" w:eastAsia="STXingkai" w:hAnsi="Bradley Hand ITC" w:cs="Apple Chancery"/>
          <w:sz w:val="48"/>
          <w:szCs w:val="48"/>
        </w:rPr>
        <w:t>Name:</w:t>
      </w:r>
      <w:r w:rsidR="006E5D97">
        <w:rPr>
          <w:rFonts w:ascii="Bradley Hand ITC" w:eastAsia="STXingkai" w:hAnsi="Bradley Hand ITC" w:cs="Apple Chancery"/>
          <w:sz w:val="48"/>
          <w:szCs w:val="48"/>
        </w:rPr>
        <w:t>_</w:t>
      </w:r>
      <w:proofErr w:type="gramEnd"/>
      <w:r w:rsidR="006E5D97">
        <w:rPr>
          <w:rFonts w:ascii="Bradley Hand ITC" w:eastAsia="STXingkai" w:hAnsi="Bradley Hand ITC" w:cs="Apple Chancery"/>
          <w:sz w:val="48"/>
          <w:szCs w:val="48"/>
        </w:rPr>
        <w:t>_______________________________</w:t>
      </w:r>
    </w:p>
    <w:p w14:paraId="7A53181F" w14:textId="60D144A9" w:rsidR="00454B27" w:rsidRDefault="00454B27" w:rsidP="0083658B">
      <w:pPr>
        <w:jc w:val="center"/>
        <w:rPr>
          <w:rFonts w:ascii="Lucida Calligraphy" w:hAnsi="Lucida Calligraphy" w:cs="Apple Chancery"/>
          <w:sz w:val="48"/>
          <w:szCs w:val="48"/>
        </w:rPr>
      </w:pPr>
    </w:p>
    <w:p w14:paraId="5743FAB5" w14:textId="65F5E07F" w:rsidR="00454B27" w:rsidRDefault="00454B27" w:rsidP="0083658B">
      <w:pPr>
        <w:jc w:val="center"/>
        <w:rPr>
          <w:rFonts w:ascii="Lucida Calligraphy" w:hAnsi="Lucida Calligraphy" w:cs="Apple Chancery"/>
          <w:sz w:val="48"/>
          <w:szCs w:val="48"/>
        </w:rPr>
      </w:pPr>
    </w:p>
    <w:p w14:paraId="242FFB9F" w14:textId="5FD4D542" w:rsidR="00454B27" w:rsidRDefault="00454B27" w:rsidP="00D71578">
      <w:pPr>
        <w:rPr>
          <w:rFonts w:ascii="Lucida Calligraphy" w:hAnsi="Lucida Calligraphy" w:cs="Apple Chancery"/>
          <w:sz w:val="48"/>
          <w:szCs w:val="48"/>
        </w:rPr>
      </w:pPr>
    </w:p>
    <w:p w14:paraId="496526BD" w14:textId="77777777" w:rsidR="00454B27" w:rsidRDefault="00454B27" w:rsidP="0083658B">
      <w:pPr>
        <w:jc w:val="center"/>
        <w:rPr>
          <w:rFonts w:ascii="Lucida Calligraphy" w:hAnsi="Lucida Calligraphy" w:cs="Apple Chancery"/>
          <w:sz w:val="48"/>
          <w:szCs w:val="48"/>
        </w:rPr>
      </w:pPr>
    </w:p>
    <w:p w14:paraId="4A826306" w14:textId="3CC8B1A0" w:rsidR="0083658B" w:rsidRDefault="0083658B" w:rsidP="00D71578">
      <w:pPr>
        <w:jc w:val="center"/>
        <w:rPr>
          <w:rFonts w:ascii="Lucida Calligraphy" w:hAnsi="Lucida Calligraphy" w:cs="Apple Chancery"/>
          <w:sz w:val="48"/>
          <w:szCs w:val="48"/>
        </w:rPr>
      </w:pPr>
      <w:r>
        <w:rPr>
          <w:rFonts w:ascii="Lucida Calligraphy" w:hAnsi="Lucida Calligraphy" w:cs="Apple Chancery"/>
          <w:noProof/>
          <w:sz w:val="48"/>
          <w:szCs w:val="48"/>
        </w:rPr>
        <w:drawing>
          <wp:inline distT="0" distB="0" distL="0" distR="0" wp14:anchorId="34A5D23B" wp14:editId="249524C7">
            <wp:extent cx="6223000" cy="7318034"/>
            <wp:effectExtent l="0" t="0" r="0" b="0"/>
            <wp:docPr id="6" name="Picture 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4-26 at 5.19.02 PM.png"/>
                    <pic:cNvPicPr/>
                  </pic:nvPicPr>
                  <pic:blipFill>
                    <a:blip r:embed="rId8">
                      <a:extLst>
                        <a:ext uri="{28A0092B-C50C-407E-A947-70E740481C1C}">
                          <a14:useLocalDpi xmlns:a14="http://schemas.microsoft.com/office/drawing/2010/main" val="0"/>
                        </a:ext>
                      </a:extLst>
                    </a:blip>
                    <a:stretch>
                      <a:fillRect/>
                    </a:stretch>
                  </pic:blipFill>
                  <pic:spPr>
                    <a:xfrm>
                      <a:off x="0" y="0"/>
                      <a:ext cx="6235056" cy="7332212"/>
                    </a:xfrm>
                    <a:prstGeom prst="rect">
                      <a:avLst/>
                    </a:prstGeom>
                  </pic:spPr>
                </pic:pic>
              </a:graphicData>
            </a:graphic>
          </wp:inline>
        </w:drawing>
      </w:r>
    </w:p>
    <w:p w14:paraId="76B8AB3D" w14:textId="77777777" w:rsidR="004C5CEA" w:rsidRDefault="0083658B" w:rsidP="0083658B">
      <w:pPr>
        <w:jc w:val="center"/>
        <w:rPr>
          <w:rFonts w:ascii="Lucida Calligraphy" w:hAnsi="Lucida Calligraphy" w:cs="Apple Chancery"/>
          <w:sz w:val="48"/>
          <w:szCs w:val="48"/>
        </w:rPr>
      </w:pPr>
      <w:r>
        <w:rPr>
          <w:rFonts w:ascii="Lucida Calligraphy" w:hAnsi="Lucida Calligraphy" w:cs="Apple Chancery"/>
          <w:noProof/>
          <w:sz w:val="48"/>
          <w:szCs w:val="48"/>
        </w:rPr>
        <w:lastRenderedPageBreak/>
        <w:drawing>
          <wp:inline distT="0" distB="0" distL="0" distR="0" wp14:anchorId="24757F8E" wp14:editId="6623901D">
            <wp:extent cx="6411433" cy="7851265"/>
            <wp:effectExtent l="0" t="0" r="2540" b="0"/>
            <wp:docPr id="7" name="Picture 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4-26 at 5.22.54 PM.png"/>
                    <pic:cNvPicPr/>
                  </pic:nvPicPr>
                  <pic:blipFill>
                    <a:blip r:embed="rId9">
                      <a:extLst>
                        <a:ext uri="{28A0092B-C50C-407E-A947-70E740481C1C}">
                          <a14:useLocalDpi xmlns:a14="http://schemas.microsoft.com/office/drawing/2010/main" val="0"/>
                        </a:ext>
                      </a:extLst>
                    </a:blip>
                    <a:stretch>
                      <a:fillRect/>
                    </a:stretch>
                  </pic:blipFill>
                  <pic:spPr>
                    <a:xfrm>
                      <a:off x="0" y="0"/>
                      <a:ext cx="6417310" cy="7858462"/>
                    </a:xfrm>
                    <a:prstGeom prst="rect">
                      <a:avLst/>
                    </a:prstGeom>
                  </pic:spPr>
                </pic:pic>
              </a:graphicData>
            </a:graphic>
          </wp:inline>
        </w:drawing>
      </w:r>
    </w:p>
    <w:p w14:paraId="2E47877D" w14:textId="77777777" w:rsidR="004C5CEA" w:rsidRDefault="004C5CEA" w:rsidP="004C5CEA">
      <w:pPr>
        <w:rPr>
          <w:color w:val="000000"/>
          <w:sz w:val="22"/>
          <w:szCs w:val="22"/>
          <w:shd w:val="clear" w:color="auto" w:fill="FFFFFF"/>
        </w:rPr>
      </w:pPr>
    </w:p>
    <w:p w14:paraId="339A6D59" w14:textId="3F8820A9" w:rsidR="004C5CEA" w:rsidRDefault="004C5CEA" w:rsidP="004C5CEA">
      <w:pPr>
        <w:rPr>
          <w:i/>
          <w:iCs/>
          <w:color w:val="333333"/>
          <w:sz w:val="22"/>
          <w:szCs w:val="22"/>
          <w:shd w:val="clear" w:color="auto" w:fill="FFFFFF"/>
        </w:rPr>
      </w:pPr>
      <w:r w:rsidRPr="00454B27">
        <w:rPr>
          <w:i/>
          <w:iCs/>
          <w:color w:val="000000"/>
          <w:sz w:val="22"/>
          <w:szCs w:val="22"/>
          <w:shd w:val="clear" w:color="auto" w:fill="FFFFFF"/>
        </w:rPr>
        <w:t>What we are living now is a place of 'metanoia' (conversion), and we have the chance to begin…So, let's not let it slip from us, and let's move ahead</w:t>
      </w:r>
      <w:proofErr w:type="gramStart"/>
      <w:r w:rsidRPr="00454B27">
        <w:rPr>
          <w:i/>
          <w:iCs/>
          <w:color w:val="000000"/>
          <w:sz w:val="22"/>
          <w:szCs w:val="22"/>
          <w:shd w:val="clear" w:color="auto" w:fill="FFFFFF"/>
        </w:rPr>
        <w:t>….</w:t>
      </w:r>
      <w:r w:rsidRPr="00454B27">
        <w:rPr>
          <w:i/>
          <w:iCs/>
          <w:color w:val="333333"/>
          <w:sz w:val="22"/>
          <w:szCs w:val="22"/>
          <w:shd w:val="clear" w:color="auto" w:fill="FFFFFF"/>
        </w:rPr>
        <w:t>I’m</w:t>
      </w:r>
      <w:proofErr w:type="gramEnd"/>
      <w:r w:rsidRPr="00454B27">
        <w:rPr>
          <w:i/>
          <w:iCs/>
          <w:color w:val="333333"/>
          <w:sz w:val="22"/>
          <w:szCs w:val="22"/>
          <w:shd w:val="clear" w:color="auto" w:fill="FFFFFF"/>
        </w:rPr>
        <w:t xml:space="preserve"> living this as a time of great uncertainty. It’s a time for inventing, for creativity.</w:t>
      </w:r>
    </w:p>
    <w:p w14:paraId="6459CF41" w14:textId="77777777" w:rsidR="00A219DF" w:rsidRPr="00A219DF" w:rsidRDefault="00A219DF" w:rsidP="004C5CEA">
      <w:pPr>
        <w:rPr>
          <w:i/>
          <w:iCs/>
          <w:color w:val="333333"/>
          <w:sz w:val="10"/>
          <w:szCs w:val="10"/>
          <w:shd w:val="clear" w:color="auto" w:fill="FFFFFF"/>
        </w:rPr>
      </w:pPr>
    </w:p>
    <w:p w14:paraId="574655C6" w14:textId="1C7E47EF" w:rsidR="004C5CEA" w:rsidRPr="004C5CEA" w:rsidRDefault="004C5CEA" w:rsidP="004C5CEA">
      <w:pPr>
        <w:ind w:left="5760" w:firstLine="720"/>
        <w:jc w:val="right"/>
        <w:rPr>
          <w:color w:val="333333"/>
          <w:sz w:val="22"/>
          <w:szCs w:val="22"/>
          <w:shd w:val="clear" w:color="auto" w:fill="FFFFFF"/>
        </w:rPr>
      </w:pPr>
      <w:r w:rsidRPr="004C5CEA">
        <w:rPr>
          <w:color w:val="333333"/>
          <w:sz w:val="22"/>
          <w:szCs w:val="22"/>
          <w:shd w:val="clear" w:color="auto" w:fill="FFFFFF"/>
        </w:rPr>
        <w:t xml:space="preserve"> – Pope Francis, April 2020</w:t>
      </w:r>
    </w:p>
    <w:p w14:paraId="01FB46F9" w14:textId="405561D3" w:rsidR="004C5CEA" w:rsidRDefault="004C5CEA" w:rsidP="004C5CEA"/>
    <w:p w14:paraId="1842A0AA" w14:textId="7FA4F785" w:rsidR="0083658B" w:rsidRDefault="0083658B" w:rsidP="0083658B">
      <w:pPr>
        <w:jc w:val="center"/>
        <w:rPr>
          <w:rFonts w:ascii="Lucida Calligraphy" w:hAnsi="Lucida Calligraphy" w:cs="Apple Chancery"/>
          <w:sz w:val="48"/>
          <w:szCs w:val="48"/>
        </w:rPr>
      </w:pPr>
      <w:r>
        <w:rPr>
          <w:rFonts w:ascii="Lucida Calligraphy" w:hAnsi="Lucida Calligraphy" w:cs="Apple Chancery"/>
          <w:noProof/>
          <w:sz w:val="48"/>
          <w:szCs w:val="48"/>
        </w:rPr>
        <w:lastRenderedPageBreak/>
        <w:drawing>
          <wp:inline distT="0" distB="0" distL="0" distR="0" wp14:anchorId="058501B2" wp14:editId="18BF0940">
            <wp:extent cx="5867400" cy="7188200"/>
            <wp:effectExtent l="0" t="0" r="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4-26 at 5.24.24 PM.png"/>
                    <pic:cNvPicPr/>
                  </pic:nvPicPr>
                  <pic:blipFill>
                    <a:blip r:embed="rId10">
                      <a:extLst>
                        <a:ext uri="{28A0092B-C50C-407E-A947-70E740481C1C}">
                          <a14:useLocalDpi xmlns:a14="http://schemas.microsoft.com/office/drawing/2010/main" val="0"/>
                        </a:ext>
                      </a:extLst>
                    </a:blip>
                    <a:stretch>
                      <a:fillRect/>
                    </a:stretch>
                  </pic:blipFill>
                  <pic:spPr>
                    <a:xfrm>
                      <a:off x="0" y="0"/>
                      <a:ext cx="5867400" cy="7188200"/>
                    </a:xfrm>
                    <a:prstGeom prst="rect">
                      <a:avLst/>
                    </a:prstGeom>
                  </pic:spPr>
                </pic:pic>
              </a:graphicData>
            </a:graphic>
          </wp:inline>
        </w:drawing>
      </w:r>
    </w:p>
    <w:p w14:paraId="3174616A" w14:textId="77777777" w:rsidR="0083658B" w:rsidRDefault="0083658B" w:rsidP="0083658B">
      <w:pPr>
        <w:jc w:val="center"/>
        <w:rPr>
          <w:rFonts w:ascii="Lucida Calligraphy" w:hAnsi="Lucida Calligraphy" w:cs="Apple Chancery"/>
          <w:sz w:val="48"/>
          <w:szCs w:val="48"/>
        </w:rPr>
      </w:pPr>
    </w:p>
    <w:p w14:paraId="6A043F55" w14:textId="29A33F51" w:rsidR="00A219DF" w:rsidRPr="00A219DF" w:rsidRDefault="00A219DF" w:rsidP="00A219DF">
      <w:pPr>
        <w:shd w:val="clear" w:color="auto" w:fill="FFFFFF"/>
        <w:spacing w:before="100" w:beforeAutospacing="1" w:after="100" w:afterAutospacing="1"/>
        <w:ind w:firstLine="360"/>
        <w:contextualSpacing/>
        <w:rPr>
          <w:b/>
          <w:bCs/>
          <w:color w:val="1D2228"/>
          <w:sz w:val="21"/>
          <w:szCs w:val="21"/>
        </w:rPr>
      </w:pPr>
      <w:r w:rsidRPr="00A219DF">
        <w:rPr>
          <w:b/>
          <w:bCs/>
          <w:color w:val="1D2228"/>
          <w:sz w:val="21"/>
          <w:szCs w:val="21"/>
        </w:rPr>
        <w:t>Reflection Questions for DAY ONE</w:t>
      </w:r>
    </w:p>
    <w:p w14:paraId="3FFE9332" w14:textId="72524AD2" w:rsidR="00A219DF" w:rsidRPr="00A219DF" w:rsidRDefault="00A219DF" w:rsidP="00A219DF">
      <w:pPr>
        <w:pStyle w:val="ListParagraph"/>
        <w:numPr>
          <w:ilvl w:val="0"/>
          <w:numId w:val="2"/>
        </w:numPr>
        <w:shd w:val="clear" w:color="auto" w:fill="FFFFFF"/>
        <w:spacing w:before="100" w:beforeAutospacing="1" w:after="100" w:afterAutospacing="1"/>
        <w:ind w:firstLine="180"/>
        <w:rPr>
          <w:rFonts w:ascii="Times New Roman" w:eastAsia="Times New Roman" w:hAnsi="Times New Roman" w:cs="Times New Roman"/>
          <w:color w:val="1D2228"/>
          <w:sz w:val="21"/>
          <w:szCs w:val="21"/>
        </w:rPr>
      </w:pPr>
      <w:r w:rsidRPr="00A219DF">
        <w:rPr>
          <w:rFonts w:ascii="Times New Roman" w:eastAsia="Times New Roman" w:hAnsi="Times New Roman" w:cs="Times New Roman"/>
          <w:color w:val="1D2228"/>
          <w:sz w:val="21"/>
          <w:szCs w:val="21"/>
        </w:rPr>
        <w:t xml:space="preserve">What are the most important ‘beginning’ moments </w:t>
      </w:r>
      <w:r w:rsidR="00423FE4">
        <w:rPr>
          <w:rFonts w:ascii="Times New Roman" w:eastAsia="Times New Roman" w:hAnsi="Times New Roman" w:cs="Times New Roman"/>
          <w:color w:val="1D2228"/>
          <w:sz w:val="21"/>
          <w:szCs w:val="21"/>
        </w:rPr>
        <w:t>in</w:t>
      </w:r>
      <w:r w:rsidRPr="00A219DF">
        <w:rPr>
          <w:rFonts w:ascii="Times New Roman" w:eastAsia="Times New Roman" w:hAnsi="Times New Roman" w:cs="Times New Roman"/>
          <w:color w:val="1D2228"/>
          <w:sz w:val="21"/>
          <w:szCs w:val="21"/>
        </w:rPr>
        <w:t xml:space="preserve"> your spiritual life?</w:t>
      </w:r>
    </w:p>
    <w:p w14:paraId="2461AD8C" w14:textId="3A62D235" w:rsidR="00A219DF" w:rsidRPr="00A219DF" w:rsidRDefault="00A219DF" w:rsidP="00A219DF">
      <w:pPr>
        <w:pStyle w:val="ListParagraph"/>
        <w:numPr>
          <w:ilvl w:val="0"/>
          <w:numId w:val="2"/>
        </w:numPr>
        <w:shd w:val="clear" w:color="auto" w:fill="FFFFFF"/>
        <w:spacing w:before="100" w:beforeAutospacing="1" w:after="100" w:afterAutospacing="1"/>
        <w:ind w:firstLine="180"/>
        <w:rPr>
          <w:rFonts w:ascii="Times New Roman" w:eastAsia="Times New Roman" w:hAnsi="Times New Roman" w:cs="Times New Roman"/>
          <w:color w:val="1D2228"/>
          <w:sz w:val="21"/>
          <w:szCs w:val="21"/>
        </w:rPr>
      </w:pPr>
      <w:r>
        <w:rPr>
          <w:rFonts w:ascii="Times New Roman" w:eastAsia="Times New Roman" w:hAnsi="Times New Roman" w:cs="Times New Roman"/>
          <w:color w:val="1D2228"/>
          <w:sz w:val="21"/>
          <w:szCs w:val="21"/>
        </w:rPr>
        <w:t>How and in</w:t>
      </w:r>
      <w:r w:rsidRPr="00A219DF">
        <w:rPr>
          <w:rFonts w:ascii="Times New Roman" w:eastAsia="Times New Roman" w:hAnsi="Times New Roman" w:cs="Times New Roman"/>
          <w:color w:val="1D2228"/>
          <w:sz w:val="21"/>
          <w:szCs w:val="21"/>
        </w:rPr>
        <w:t xml:space="preserve"> what ways does the light of faith help you see things differently?</w:t>
      </w:r>
    </w:p>
    <w:p w14:paraId="061D2465" w14:textId="41537D90" w:rsidR="0083658B" w:rsidRDefault="00A219DF" w:rsidP="00B763D6">
      <w:pPr>
        <w:pStyle w:val="ListParagraph"/>
        <w:numPr>
          <w:ilvl w:val="0"/>
          <w:numId w:val="2"/>
        </w:numPr>
        <w:shd w:val="clear" w:color="auto" w:fill="FFFFFF"/>
        <w:spacing w:before="100" w:beforeAutospacing="1" w:after="100" w:afterAutospacing="1"/>
        <w:ind w:firstLine="180"/>
        <w:rPr>
          <w:rFonts w:ascii="Times New Roman" w:eastAsia="Times New Roman" w:hAnsi="Times New Roman" w:cs="Times New Roman"/>
          <w:color w:val="1D2228"/>
          <w:sz w:val="21"/>
          <w:szCs w:val="21"/>
        </w:rPr>
      </w:pPr>
      <w:r w:rsidRPr="00A219DF">
        <w:rPr>
          <w:rFonts w:ascii="Times New Roman" w:eastAsia="Times New Roman" w:hAnsi="Times New Roman" w:cs="Times New Roman"/>
          <w:color w:val="1D2228"/>
          <w:sz w:val="21"/>
          <w:szCs w:val="21"/>
        </w:rPr>
        <w:t xml:space="preserve">In what ways do you resist the light of faith? What </w:t>
      </w:r>
      <w:r>
        <w:rPr>
          <w:rFonts w:ascii="Times New Roman" w:eastAsia="Times New Roman" w:hAnsi="Times New Roman" w:cs="Times New Roman"/>
          <w:color w:val="1D2228"/>
          <w:sz w:val="21"/>
          <w:szCs w:val="21"/>
        </w:rPr>
        <w:t>is behind this</w:t>
      </w:r>
      <w:r w:rsidRPr="00A219DF">
        <w:rPr>
          <w:rFonts w:ascii="Times New Roman" w:eastAsia="Times New Roman" w:hAnsi="Times New Roman" w:cs="Times New Roman"/>
          <w:color w:val="1D2228"/>
          <w:sz w:val="21"/>
          <w:szCs w:val="21"/>
        </w:rPr>
        <w:t xml:space="preserve"> resistance?</w:t>
      </w:r>
    </w:p>
    <w:p w14:paraId="472FEB73" w14:textId="2396798F" w:rsidR="00A219DF" w:rsidRDefault="00A219DF" w:rsidP="00A219DF">
      <w:pPr>
        <w:shd w:val="clear" w:color="auto" w:fill="FFFFFF"/>
        <w:spacing w:before="100" w:beforeAutospacing="1" w:after="100" w:afterAutospacing="1"/>
        <w:rPr>
          <w:color w:val="1D2228"/>
          <w:sz w:val="21"/>
          <w:szCs w:val="21"/>
        </w:rPr>
      </w:pPr>
    </w:p>
    <w:p w14:paraId="5EC230CD" w14:textId="77777777" w:rsidR="00A219DF" w:rsidRPr="00A219DF" w:rsidRDefault="00A219DF" w:rsidP="00A219DF">
      <w:pPr>
        <w:shd w:val="clear" w:color="auto" w:fill="FFFFFF"/>
        <w:spacing w:before="100" w:beforeAutospacing="1" w:after="100" w:afterAutospacing="1"/>
        <w:rPr>
          <w:color w:val="1D2228"/>
          <w:sz w:val="21"/>
          <w:szCs w:val="21"/>
        </w:rPr>
      </w:pPr>
    </w:p>
    <w:p w14:paraId="2A3A78BA" w14:textId="1D53C7CA" w:rsidR="00B763D6" w:rsidRPr="00B763D6" w:rsidRDefault="00B763D6" w:rsidP="00B763D6">
      <w:pPr>
        <w:jc w:val="center"/>
        <w:rPr>
          <w:rFonts w:ascii="Bradley Hand ITC" w:hAnsi="Bradley Hand ITC" w:cs="Apple Chancery"/>
          <w:b/>
          <w:bCs/>
          <w:sz w:val="56"/>
          <w:szCs w:val="56"/>
        </w:rPr>
      </w:pPr>
      <w:r w:rsidRPr="00B763D6">
        <w:rPr>
          <w:rFonts w:ascii="Bradley Hand ITC" w:hAnsi="Bradley Hand ITC" w:cs="Apple Chancery"/>
          <w:b/>
          <w:bCs/>
          <w:sz w:val="56"/>
          <w:szCs w:val="56"/>
        </w:rPr>
        <w:t>SKETCH ONE</w:t>
      </w:r>
    </w:p>
    <w:p w14:paraId="3947F131" w14:textId="77777777" w:rsidR="00B763D6" w:rsidRDefault="00B763D6" w:rsidP="00B763D6">
      <w:pPr>
        <w:jc w:val="center"/>
        <w:rPr>
          <w:i/>
          <w:iCs/>
          <w:sz w:val="28"/>
          <w:szCs w:val="28"/>
        </w:rPr>
      </w:pPr>
    </w:p>
    <w:p w14:paraId="32244103" w14:textId="40C0A35D" w:rsidR="00B763D6" w:rsidRDefault="00B763D6" w:rsidP="00B763D6">
      <w:pPr>
        <w:jc w:val="center"/>
        <w:rPr>
          <w:i/>
          <w:iCs/>
          <w:sz w:val="28"/>
          <w:szCs w:val="28"/>
        </w:rPr>
      </w:pPr>
      <w:r w:rsidRPr="00B763D6">
        <w:rPr>
          <w:i/>
          <w:iCs/>
          <w:sz w:val="28"/>
          <w:szCs w:val="28"/>
        </w:rPr>
        <w:t>Element of Design: Value</w:t>
      </w:r>
    </w:p>
    <w:p w14:paraId="07EA40B2" w14:textId="77777777" w:rsidR="00B763D6" w:rsidRPr="00B763D6" w:rsidRDefault="00B763D6" w:rsidP="00B763D6">
      <w:pPr>
        <w:jc w:val="center"/>
        <w:rPr>
          <w:i/>
          <w:iCs/>
          <w:sz w:val="28"/>
          <w:szCs w:val="28"/>
        </w:rPr>
      </w:pPr>
    </w:p>
    <w:p w14:paraId="7C9D7695" w14:textId="08B0BE6A" w:rsidR="00B763D6" w:rsidRDefault="00B763D6" w:rsidP="00B763D6">
      <w:pPr>
        <w:jc w:val="center"/>
        <w:rPr>
          <w:i/>
          <w:iCs/>
          <w:sz w:val="28"/>
          <w:szCs w:val="28"/>
        </w:rPr>
      </w:pPr>
      <w:r w:rsidRPr="00B763D6">
        <w:rPr>
          <w:i/>
          <w:iCs/>
          <w:sz w:val="28"/>
          <w:szCs w:val="28"/>
        </w:rPr>
        <w:t>Materials: Pencil, Charcoal Pencil, Pastel Pencil</w:t>
      </w:r>
    </w:p>
    <w:p w14:paraId="7F858CFF" w14:textId="417EFE16" w:rsidR="00D71578" w:rsidRDefault="00D71578" w:rsidP="00B763D6">
      <w:pPr>
        <w:jc w:val="center"/>
        <w:rPr>
          <w:i/>
          <w:iCs/>
          <w:sz w:val="28"/>
          <w:szCs w:val="28"/>
        </w:rPr>
      </w:pPr>
    </w:p>
    <w:p w14:paraId="3FE657C0" w14:textId="02C13EB7" w:rsidR="00D71578" w:rsidRDefault="00D71578" w:rsidP="00B763D6">
      <w:pPr>
        <w:jc w:val="center"/>
        <w:rPr>
          <w:i/>
          <w:iCs/>
          <w:sz w:val="28"/>
          <w:szCs w:val="28"/>
        </w:rPr>
      </w:pPr>
    </w:p>
    <w:p w14:paraId="4A8F9D6A" w14:textId="0296C86D" w:rsidR="00D71578" w:rsidRDefault="00D71578" w:rsidP="00B763D6">
      <w:pPr>
        <w:jc w:val="center"/>
        <w:rPr>
          <w:i/>
          <w:iCs/>
          <w:sz w:val="28"/>
          <w:szCs w:val="28"/>
        </w:rPr>
      </w:pPr>
    </w:p>
    <w:p w14:paraId="6D93AAB4" w14:textId="5508A291" w:rsidR="00D71578" w:rsidRDefault="00D71578" w:rsidP="00B763D6">
      <w:pPr>
        <w:jc w:val="center"/>
        <w:rPr>
          <w:i/>
          <w:iCs/>
          <w:sz w:val="28"/>
          <w:szCs w:val="28"/>
        </w:rPr>
      </w:pPr>
    </w:p>
    <w:p w14:paraId="47518A17" w14:textId="1E2B6009" w:rsidR="00D71578" w:rsidRDefault="00D71578" w:rsidP="00B763D6">
      <w:pPr>
        <w:jc w:val="center"/>
        <w:rPr>
          <w:i/>
          <w:iCs/>
          <w:sz w:val="28"/>
          <w:szCs w:val="28"/>
        </w:rPr>
      </w:pPr>
    </w:p>
    <w:p w14:paraId="010FFE48" w14:textId="5D9ACECB" w:rsidR="00D71578" w:rsidRDefault="00D71578" w:rsidP="00B763D6">
      <w:pPr>
        <w:jc w:val="center"/>
        <w:rPr>
          <w:i/>
          <w:iCs/>
          <w:sz w:val="28"/>
          <w:szCs w:val="28"/>
        </w:rPr>
      </w:pPr>
    </w:p>
    <w:p w14:paraId="16FC3C42" w14:textId="65A06E3D" w:rsidR="00D71578" w:rsidRDefault="00D71578" w:rsidP="00B763D6">
      <w:pPr>
        <w:jc w:val="center"/>
        <w:rPr>
          <w:i/>
          <w:iCs/>
          <w:sz w:val="28"/>
          <w:szCs w:val="28"/>
        </w:rPr>
      </w:pPr>
    </w:p>
    <w:p w14:paraId="56B21830" w14:textId="0956D736" w:rsidR="00D71578" w:rsidRDefault="00D71578" w:rsidP="00B763D6">
      <w:pPr>
        <w:jc w:val="center"/>
        <w:rPr>
          <w:i/>
          <w:iCs/>
          <w:sz w:val="28"/>
          <w:szCs w:val="28"/>
        </w:rPr>
      </w:pPr>
    </w:p>
    <w:p w14:paraId="638AEA10" w14:textId="63425189" w:rsidR="00D71578" w:rsidRDefault="00D71578" w:rsidP="00B763D6">
      <w:pPr>
        <w:jc w:val="center"/>
        <w:rPr>
          <w:i/>
          <w:iCs/>
          <w:sz w:val="28"/>
          <w:szCs w:val="28"/>
        </w:rPr>
      </w:pPr>
    </w:p>
    <w:p w14:paraId="023ED9ED" w14:textId="403B14D1" w:rsidR="00D71578" w:rsidRDefault="00D71578" w:rsidP="00B763D6">
      <w:pPr>
        <w:jc w:val="center"/>
        <w:rPr>
          <w:i/>
          <w:iCs/>
          <w:sz w:val="28"/>
          <w:szCs w:val="28"/>
        </w:rPr>
      </w:pPr>
    </w:p>
    <w:p w14:paraId="359A66DA" w14:textId="7F688A44" w:rsidR="00D71578" w:rsidRDefault="00D71578" w:rsidP="00B763D6">
      <w:pPr>
        <w:jc w:val="center"/>
        <w:rPr>
          <w:i/>
          <w:iCs/>
          <w:sz w:val="28"/>
          <w:szCs w:val="28"/>
        </w:rPr>
      </w:pPr>
    </w:p>
    <w:p w14:paraId="688D4112" w14:textId="0E063ED0" w:rsidR="00D71578" w:rsidRDefault="00D71578" w:rsidP="00B763D6">
      <w:pPr>
        <w:jc w:val="center"/>
        <w:rPr>
          <w:i/>
          <w:iCs/>
          <w:sz w:val="28"/>
          <w:szCs w:val="28"/>
        </w:rPr>
      </w:pPr>
    </w:p>
    <w:p w14:paraId="20A45AED" w14:textId="5C40F3C3" w:rsidR="00D71578" w:rsidRDefault="00D71578" w:rsidP="00B763D6">
      <w:pPr>
        <w:jc w:val="center"/>
        <w:rPr>
          <w:i/>
          <w:iCs/>
          <w:sz w:val="28"/>
          <w:szCs w:val="28"/>
        </w:rPr>
      </w:pPr>
    </w:p>
    <w:p w14:paraId="42D46C7C" w14:textId="6A52B96B" w:rsidR="00D71578" w:rsidRDefault="00D71578" w:rsidP="00B763D6">
      <w:pPr>
        <w:jc w:val="center"/>
        <w:rPr>
          <w:i/>
          <w:iCs/>
          <w:sz w:val="28"/>
          <w:szCs w:val="28"/>
        </w:rPr>
      </w:pPr>
    </w:p>
    <w:p w14:paraId="02A03F0D" w14:textId="589F8EE4" w:rsidR="00D71578" w:rsidRDefault="00D71578" w:rsidP="00B763D6">
      <w:pPr>
        <w:jc w:val="center"/>
        <w:rPr>
          <w:i/>
          <w:iCs/>
          <w:sz w:val="28"/>
          <w:szCs w:val="28"/>
        </w:rPr>
      </w:pPr>
    </w:p>
    <w:p w14:paraId="7C39B15F" w14:textId="4C56739C" w:rsidR="00D71578" w:rsidRDefault="00D71578" w:rsidP="00B763D6">
      <w:pPr>
        <w:jc w:val="center"/>
        <w:rPr>
          <w:i/>
          <w:iCs/>
          <w:sz w:val="28"/>
          <w:szCs w:val="28"/>
        </w:rPr>
      </w:pPr>
    </w:p>
    <w:p w14:paraId="2B9E094E" w14:textId="68D7C2CF" w:rsidR="00D71578" w:rsidRDefault="00D71578" w:rsidP="00B763D6">
      <w:pPr>
        <w:jc w:val="center"/>
        <w:rPr>
          <w:i/>
          <w:iCs/>
          <w:sz w:val="28"/>
          <w:szCs w:val="28"/>
        </w:rPr>
      </w:pPr>
    </w:p>
    <w:p w14:paraId="3859785C" w14:textId="5B6B303F" w:rsidR="00D71578" w:rsidRDefault="00D71578" w:rsidP="00B763D6">
      <w:pPr>
        <w:jc w:val="center"/>
        <w:rPr>
          <w:i/>
          <w:iCs/>
          <w:sz w:val="28"/>
          <w:szCs w:val="28"/>
        </w:rPr>
      </w:pPr>
    </w:p>
    <w:p w14:paraId="3A26BE06" w14:textId="7B54BD8C" w:rsidR="00D71578" w:rsidRDefault="00D71578" w:rsidP="00B763D6">
      <w:pPr>
        <w:jc w:val="center"/>
        <w:rPr>
          <w:i/>
          <w:iCs/>
          <w:sz w:val="28"/>
          <w:szCs w:val="28"/>
        </w:rPr>
      </w:pPr>
    </w:p>
    <w:p w14:paraId="7CF8AE19" w14:textId="6B3BFA3A" w:rsidR="00D71578" w:rsidRDefault="00D71578" w:rsidP="00B763D6">
      <w:pPr>
        <w:jc w:val="center"/>
        <w:rPr>
          <w:i/>
          <w:iCs/>
          <w:sz w:val="28"/>
          <w:szCs w:val="28"/>
        </w:rPr>
      </w:pPr>
    </w:p>
    <w:p w14:paraId="76FB7ABA" w14:textId="28A034EC" w:rsidR="00D71578" w:rsidRDefault="00D71578" w:rsidP="00B763D6">
      <w:pPr>
        <w:jc w:val="center"/>
        <w:rPr>
          <w:i/>
          <w:iCs/>
          <w:sz w:val="28"/>
          <w:szCs w:val="28"/>
        </w:rPr>
      </w:pPr>
    </w:p>
    <w:p w14:paraId="251B053F" w14:textId="18A50E9E" w:rsidR="00D71578" w:rsidRDefault="00D71578" w:rsidP="00B763D6">
      <w:pPr>
        <w:jc w:val="center"/>
        <w:rPr>
          <w:i/>
          <w:iCs/>
          <w:sz w:val="28"/>
          <w:szCs w:val="28"/>
        </w:rPr>
      </w:pPr>
    </w:p>
    <w:p w14:paraId="0F2E76E1" w14:textId="0493410D" w:rsidR="00D71578" w:rsidRDefault="00D71578" w:rsidP="00B763D6">
      <w:pPr>
        <w:jc w:val="center"/>
        <w:rPr>
          <w:i/>
          <w:iCs/>
          <w:sz w:val="28"/>
          <w:szCs w:val="28"/>
        </w:rPr>
      </w:pPr>
    </w:p>
    <w:p w14:paraId="203342C0" w14:textId="69948DF9" w:rsidR="00D71578" w:rsidRDefault="00D71578" w:rsidP="00B763D6">
      <w:pPr>
        <w:jc w:val="center"/>
        <w:rPr>
          <w:i/>
          <w:iCs/>
          <w:sz w:val="28"/>
          <w:szCs w:val="28"/>
        </w:rPr>
      </w:pPr>
    </w:p>
    <w:p w14:paraId="03177B94" w14:textId="36EC8261" w:rsidR="00D71578" w:rsidRDefault="00D71578" w:rsidP="00B763D6">
      <w:pPr>
        <w:jc w:val="center"/>
        <w:rPr>
          <w:i/>
          <w:iCs/>
          <w:sz w:val="28"/>
          <w:szCs w:val="28"/>
        </w:rPr>
      </w:pPr>
    </w:p>
    <w:p w14:paraId="2A52A420" w14:textId="3F6F24C9" w:rsidR="00D71578" w:rsidRDefault="00D71578" w:rsidP="00B763D6">
      <w:pPr>
        <w:jc w:val="center"/>
        <w:rPr>
          <w:i/>
          <w:iCs/>
          <w:sz w:val="28"/>
          <w:szCs w:val="28"/>
        </w:rPr>
      </w:pPr>
    </w:p>
    <w:p w14:paraId="25E2FF99" w14:textId="10745C7D" w:rsidR="00D71578" w:rsidRDefault="00D71578" w:rsidP="00B763D6">
      <w:pPr>
        <w:jc w:val="center"/>
        <w:rPr>
          <w:i/>
          <w:iCs/>
          <w:sz w:val="28"/>
          <w:szCs w:val="28"/>
        </w:rPr>
      </w:pPr>
    </w:p>
    <w:p w14:paraId="5B0CDAF6" w14:textId="1738E803" w:rsidR="00D71578" w:rsidRDefault="00D71578" w:rsidP="00B763D6">
      <w:pPr>
        <w:jc w:val="center"/>
        <w:rPr>
          <w:i/>
          <w:iCs/>
          <w:sz w:val="28"/>
          <w:szCs w:val="28"/>
        </w:rPr>
      </w:pPr>
    </w:p>
    <w:p w14:paraId="7D2969FE" w14:textId="38D42A3D" w:rsidR="00D71578" w:rsidRDefault="00D71578" w:rsidP="00B763D6">
      <w:pPr>
        <w:jc w:val="center"/>
        <w:rPr>
          <w:i/>
          <w:iCs/>
          <w:sz w:val="28"/>
          <w:szCs w:val="28"/>
        </w:rPr>
      </w:pPr>
    </w:p>
    <w:p w14:paraId="3E652E77" w14:textId="4AB46FEF" w:rsidR="00D71578" w:rsidRDefault="00D71578" w:rsidP="00B763D6">
      <w:pPr>
        <w:jc w:val="center"/>
        <w:rPr>
          <w:i/>
          <w:iCs/>
          <w:sz w:val="28"/>
          <w:szCs w:val="28"/>
        </w:rPr>
      </w:pPr>
    </w:p>
    <w:p w14:paraId="07370276" w14:textId="64662C27" w:rsidR="00D71578" w:rsidRDefault="00D71578" w:rsidP="00B763D6">
      <w:pPr>
        <w:jc w:val="center"/>
        <w:rPr>
          <w:i/>
          <w:iCs/>
          <w:sz w:val="28"/>
          <w:szCs w:val="28"/>
        </w:rPr>
      </w:pPr>
    </w:p>
    <w:p w14:paraId="3EB8B25A" w14:textId="4E9F0CE6" w:rsidR="00D71578" w:rsidRDefault="00D71578" w:rsidP="00B763D6">
      <w:pPr>
        <w:jc w:val="center"/>
        <w:rPr>
          <w:i/>
          <w:iCs/>
          <w:sz w:val="28"/>
          <w:szCs w:val="28"/>
        </w:rPr>
      </w:pPr>
    </w:p>
    <w:p w14:paraId="4D314F3D" w14:textId="2EEFA774" w:rsidR="00B763D6" w:rsidRDefault="00B763D6" w:rsidP="00A219DF">
      <w:pPr>
        <w:rPr>
          <w:rFonts w:ascii="Lucida Calligraphy" w:hAnsi="Lucida Calligraphy" w:cs="Apple Chancery"/>
          <w:sz w:val="48"/>
          <w:szCs w:val="48"/>
        </w:rPr>
      </w:pPr>
    </w:p>
    <w:p w14:paraId="448A0C26" w14:textId="0DF0CD93" w:rsidR="00B763D6" w:rsidRDefault="00B763D6" w:rsidP="0083658B">
      <w:pPr>
        <w:jc w:val="center"/>
        <w:rPr>
          <w:rFonts w:ascii="Lucida Calligraphy" w:hAnsi="Lucida Calligraphy" w:cs="Apple Chancery"/>
          <w:sz w:val="48"/>
          <w:szCs w:val="48"/>
        </w:rPr>
      </w:pPr>
    </w:p>
    <w:p w14:paraId="1C84B5DB" w14:textId="3A96BADE" w:rsidR="00B763D6" w:rsidRDefault="00D71578" w:rsidP="0083658B">
      <w:pPr>
        <w:jc w:val="center"/>
        <w:rPr>
          <w:rFonts w:ascii="Lucida Calligraphy" w:hAnsi="Lucida Calligraphy" w:cs="Apple Chancery"/>
          <w:sz w:val="48"/>
          <w:szCs w:val="48"/>
        </w:rPr>
      </w:pPr>
      <w:r>
        <w:rPr>
          <w:rFonts w:ascii="Lucida Calligraphy" w:hAnsi="Lucida Calligraphy" w:cs="Apple Chancery"/>
          <w:noProof/>
          <w:sz w:val="48"/>
          <w:szCs w:val="48"/>
        </w:rPr>
        <w:lastRenderedPageBreak/>
        <w:drawing>
          <wp:inline distT="0" distB="0" distL="0" distR="0" wp14:anchorId="438BA28D" wp14:editId="2EA53544">
            <wp:extent cx="5346700" cy="7188200"/>
            <wp:effectExtent l="0" t="0" r="0" b="0"/>
            <wp:docPr id="4" name="Picture 4" descr="A picture containing photo, sitting, brush,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6 at 2.14.52 PM.png"/>
                    <pic:cNvPicPr/>
                  </pic:nvPicPr>
                  <pic:blipFill>
                    <a:blip r:embed="rId11">
                      <a:extLst>
                        <a:ext uri="{28A0092B-C50C-407E-A947-70E740481C1C}">
                          <a14:useLocalDpi xmlns:a14="http://schemas.microsoft.com/office/drawing/2010/main" val="0"/>
                        </a:ext>
                      </a:extLst>
                    </a:blip>
                    <a:stretch>
                      <a:fillRect/>
                    </a:stretch>
                  </pic:blipFill>
                  <pic:spPr>
                    <a:xfrm>
                      <a:off x="0" y="0"/>
                      <a:ext cx="5346700" cy="7188200"/>
                    </a:xfrm>
                    <a:prstGeom prst="rect">
                      <a:avLst/>
                    </a:prstGeom>
                  </pic:spPr>
                </pic:pic>
              </a:graphicData>
            </a:graphic>
          </wp:inline>
        </w:drawing>
      </w:r>
    </w:p>
    <w:p w14:paraId="0460BA04" w14:textId="77777777" w:rsidR="00D71578" w:rsidRDefault="00D71578" w:rsidP="0083658B">
      <w:pPr>
        <w:jc w:val="center"/>
        <w:rPr>
          <w:rFonts w:ascii="Bradley Hand ITC" w:hAnsi="Bradley Hand ITC" w:cs="Vijaya"/>
          <w:b/>
          <w:bCs/>
          <w:sz w:val="56"/>
          <w:szCs w:val="56"/>
        </w:rPr>
      </w:pPr>
    </w:p>
    <w:p w14:paraId="48C569CE" w14:textId="77777777" w:rsidR="00A219DF" w:rsidRDefault="00A219DF" w:rsidP="00A219DF">
      <w:pPr>
        <w:shd w:val="clear" w:color="auto" w:fill="FFFFFF"/>
        <w:spacing w:before="100" w:beforeAutospacing="1" w:after="100" w:afterAutospacing="1"/>
        <w:contextualSpacing/>
        <w:rPr>
          <w:b/>
          <w:bCs/>
          <w:color w:val="1D2228"/>
          <w:sz w:val="20"/>
          <w:szCs w:val="20"/>
        </w:rPr>
      </w:pPr>
    </w:p>
    <w:p w14:paraId="0D5DB874" w14:textId="4A3DE543"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TWO</w:t>
      </w:r>
    </w:p>
    <w:p w14:paraId="5F79F3FC" w14:textId="74ADD827" w:rsidR="00A219DF" w:rsidRPr="00423FE4" w:rsidRDefault="00A219DF" w:rsidP="00A219DF">
      <w:pPr>
        <w:pStyle w:val="ListParagraph"/>
        <w:numPr>
          <w:ilvl w:val="0"/>
          <w:numId w:val="3"/>
        </w:numPr>
        <w:shd w:val="clear" w:color="auto" w:fill="FFFFFF"/>
        <w:spacing w:before="100" w:beforeAutospacing="1" w:after="100" w:afterAutospacing="1"/>
        <w:ind w:left="360" w:firstLine="54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How comfortable are you with the “slow work of God”?</w:t>
      </w:r>
    </w:p>
    <w:p w14:paraId="6491ED13" w14:textId="2FB436B1" w:rsidR="00A219DF" w:rsidRPr="00423FE4" w:rsidRDefault="00A219DF" w:rsidP="00A219DF">
      <w:pPr>
        <w:pStyle w:val="ListParagraph"/>
        <w:numPr>
          <w:ilvl w:val="0"/>
          <w:numId w:val="3"/>
        </w:numPr>
        <w:shd w:val="clear" w:color="auto" w:fill="FFFFFF"/>
        <w:spacing w:before="100" w:beforeAutospacing="1" w:after="100" w:afterAutospacing="1"/>
        <w:ind w:left="360" w:firstLine="54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What in your life remains blurry, that you’d like more clarity on and courage with?</w:t>
      </w:r>
    </w:p>
    <w:p w14:paraId="075DB345" w14:textId="2E807AC2" w:rsidR="00A219DF" w:rsidRPr="00423FE4" w:rsidRDefault="00A219DF" w:rsidP="00A219DF">
      <w:pPr>
        <w:pStyle w:val="ListParagraph"/>
        <w:numPr>
          <w:ilvl w:val="0"/>
          <w:numId w:val="3"/>
        </w:numPr>
        <w:shd w:val="clear" w:color="auto" w:fill="FFFFFF"/>
        <w:spacing w:before="100" w:beforeAutospacing="1" w:after="100" w:afterAutospacing="1"/>
        <w:ind w:left="360" w:firstLine="54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What are the most important “everyday sacraments” of your life?</w:t>
      </w:r>
    </w:p>
    <w:p w14:paraId="2304FE75" w14:textId="30DEBC13" w:rsidR="00B763D6" w:rsidRPr="00B763D6" w:rsidRDefault="00B763D6" w:rsidP="0083658B">
      <w:pPr>
        <w:jc w:val="center"/>
        <w:rPr>
          <w:rFonts w:ascii="Bradley Hand ITC" w:hAnsi="Bradley Hand ITC" w:cs="Vijaya"/>
          <w:b/>
          <w:bCs/>
          <w:sz w:val="56"/>
          <w:szCs w:val="56"/>
        </w:rPr>
      </w:pPr>
      <w:r w:rsidRPr="00B763D6">
        <w:rPr>
          <w:rFonts w:ascii="Bradley Hand ITC" w:hAnsi="Bradley Hand ITC" w:cs="Vijaya"/>
          <w:b/>
          <w:bCs/>
          <w:sz w:val="56"/>
          <w:szCs w:val="56"/>
        </w:rPr>
        <w:lastRenderedPageBreak/>
        <w:t>SKETCH TWO</w:t>
      </w:r>
    </w:p>
    <w:p w14:paraId="5289F505" w14:textId="77777777" w:rsidR="00B763D6" w:rsidRDefault="00B763D6" w:rsidP="0083658B">
      <w:pPr>
        <w:jc w:val="center"/>
        <w:rPr>
          <w:i/>
          <w:iCs/>
          <w:sz w:val="28"/>
          <w:szCs w:val="28"/>
        </w:rPr>
      </w:pPr>
    </w:p>
    <w:p w14:paraId="33DCC536" w14:textId="17FCA671" w:rsidR="00B763D6" w:rsidRPr="00B763D6" w:rsidRDefault="00B763D6" w:rsidP="0083658B">
      <w:pPr>
        <w:jc w:val="center"/>
        <w:rPr>
          <w:i/>
          <w:iCs/>
          <w:sz w:val="28"/>
          <w:szCs w:val="28"/>
        </w:rPr>
      </w:pPr>
      <w:r w:rsidRPr="00B763D6">
        <w:rPr>
          <w:i/>
          <w:iCs/>
          <w:sz w:val="28"/>
          <w:szCs w:val="28"/>
        </w:rPr>
        <w:t>Element of Design: Form</w:t>
      </w:r>
    </w:p>
    <w:p w14:paraId="6AEFE34F" w14:textId="77777777" w:rsidR="00B763D6" w:rsidRDefault="00B763D6" w:rsidP="0083658B">
      <w:pPr>
        <w:jc w:val="center"/>
        <w:rPr>
          <w:i/>
          <w:iCs/>
          <w:sz w:val="28"/>
          <w:szCs w:val="28"/>
        </w:rPr>
      </w:pPr>
    </w:p>
    <w:p w14:paraId="1B791327" w14:textId="1189B4F5" w:rsidR="00B763D6" w:rsidRPr="00B763D6" w:rsidRDefault="00B763D6" w:rsidP="0083658B">
      <w:pPr>
        <w:jc w:val="center"/>
        <w:rPr>
          <w:i/>
          <w:iCs/>
          <w:sz w:val="28"/>
          <w:szCs w:val="28"/>
        </w:rPr>
      </w:pPr>
      <w:r w:rsidRPr="00B763D6">
        <w:rPr>
          <w:i/>
          <w:iCs/>
          <w:sz w:val="28"/>
          <w:szCs w:val="28"/>
        </w:rPr>
        <w:t>Materials: Pencil, Charcoal Pencil</w:t>
      </w:r>
    </w:p>
    <w:p w14:paraId="486A94DB" w14:textId="3BDD7AA3" w:rsidR="00B763D6" w:rsidRDefault="00B763D6" w:rsidP="0083658B">
      <w:pPr>
        <w:jc w:val="center"/>
        <w:rPr>
          <w:rFonts w:ascii="Lucida Calligraphy" w:hAnsi="Lucida Calligraphy" w:cs="Apple Chancery"/>
          <w:sz w:val="48"/>
          <w:szCs w:val="48"/>
        </w:rPr>
      </w:pPr>
    </w:p>
    <w:p w14:paraId="7AD5A06D" w14:textId="77777777" w:rsidR="00D71578" w:rsidRDefault="00D71578" w:rsidP="0083658B">
      <w:pPr>
        <w:jc w:val="center"/>
        <w:rPr>
          <w:rFonts w:ascii="Bradley Hand ITC" w:hAnsi="Bradley Hand ITC" w:cs="Apple Chancery"/>
          <w:b/>
          <w:bCs/>
          <w:sz w:val="56"/>
          <w:szCs w:val="56"/>
        </w:rPr>
      </w:pPr>
    </w:p>
    <w:p w14:paraId="59FB37D2" w14:textId="77777777" w:rsidR="00D71578" w:rsidRDefault="00D71578" w:rsidP="0083658B">
      <w:pPr>
        <w:jc w:val="center"/>
        <w:rPr>
          <w:rFonts w:ascii="Bradley Hand ITC" w:hAnsi="Bradley Hand ITC" w:cs="Apple Chancery"/>
          <w:b/>
          <w:bCs/>
          <w:sz w:val="56"/>
          <w:szCs w:val="56"/>
        </w:rPr>
      </w:pPr>
    </w:p>
    <w:p w14:paraId="3586F8C8" w14:textId="77777777" w:rsidR="00D71578" w:rsidRDefault="00D71578" w:rsidP="0083658B">
      <w:pPr>
        <w:jc w:val="center"/>
        <w:rPr>
          <w:rFonts w:ascii="Bradley Hand ITC" w:hAnsi="Bradley Hand ITC" w:cs="Apple Chancery"/>
          <w:b/>
          <w:bCs/>
          <w:sz w:val="56"/>
          <w:szCs w:val="56"/>
        </w:rPr>
      </w:pPr>
    </w:p>
    <w:p w14:paraId="0791EB55" w14:textId="77777777" w:rsidR="00D71578" w:rsidRDefault="00D71578" w:rsidP="0083658B">
      <w:pPr>
        <w:jc w:val="center"/>
        <w:rPr>
          <w:rFonts w:ascii="Bradley Hand ITC" w:hAnsi="Bradley Hand ITC" w:cs="Apple Chancery"/>
          <w:b/>
          <w:bCs/>
          <w:sz w:val="56"/>
          <w:szCs w:val="56"/>
        </w:rPr>
      </w:pPr>
    </w:p>
    <w:p w14:paraId="3A566FC0" w14:textId="77777777" w:rsidR="00D71578" w:rsidRDefault="00D71578" w:rsidP="0083658B">
      <w:pPr>
        <w:jc w:val="center"/>
        <w:rPr>
          <w:rFonts w:ascii="Bradley Hand ITC" w:hAnsi="Bradley Hand ITC" w:cs="Apple Chancery"/>
          <w:b/>
          <w:bCs/>
          <w:sz w:val="56"/>
          <w:szCs w:val="56"/>
        </w:rPr>
      </w:pPr>
    </w:p>
    <w:p w14:paraId="13A6F3CF" w14:textId="77777777" w:rsidR="00D71578" w:rsidRDefault="00D71578" w:rsidP="0083658B">
      <w:pPr>
        <w:jc w:val="center"/>
        <w:rPr>
          <w:rFonts w:ascii="Bradley Hand ITC" w:hAnsi="Bradley Hand ITC" w:cs="Apple Chancery"/>
          <w:b/>
          <w:bCs/>
          <w:sz w:val="56"/>
          <w:szCs w:val="56"/>
        </w:rPr>
      </w:pPr>
    </w:p>
    <w:p w14:paraId="75B18C0C" w14:textId="1BBD1999" w:rsidR="00D71578" w:rsidRDefault="00D71578" w:rsidP="0083658B">
      <w:pPr>
        <w:jc w:val="center"/>
        <w:rPr>
          <w:rFonts w:ascii="Bradley Hand ITC" w:hAnsi="Bradley Hand ITC" w:cs="Apple Chancery"/>
          <w:b/>
          <w:bCs/>
          <w:sz w:val="56"/>
          <w:szCs w:val="56"/>
        </w:rPr>
      </w:pPr>
    </w:p>
    <w:p w14:paraId="408BCA70" w14:textId="4DE20BF2" w:rsidR="00D71578" w:rsidRDefault="00D71578" w:rsidP="0083658B">
      <w:pPr>
        <w:jc w:val="center"/>
        <w:rPr>
          <w:rFonts w:ascii="Bradley Hand ITC" w:hAnsi="Bradley Hand ITC" w:cs="Apple Chancery"/>
          <w:b/>
          <w:bCs/>
          <w:sz w:val="56"/>
          <w:szCs w:val="56"/>
        </w:rPr>
      </w:pPr>
    </w:p>
    <w:p w14:paraId="73F113E9" w14:textId="0295B90D" w:rsidR="00D71578" w:rsidRDefault="00D71578" w:rsidP="0083658B">
      <w:pPr>
        <w:jc w:val="center"/>
        <w:rPr>
          <w:rFonts w:ascii="Bradley Hand ITC" w:hAnsi="Bradley Hand ITC" w:cs="Apple Chancery"/>
          <w:b/>
          <w:bCs/>
          <w:sz w:val="56"/>
          <w:szCs w:val="56"/>
        </w:rPr>
      </w:pPr>
    </w:p>
    <w:p w14:paraId="44E8CE50" w14:textId="323F9B72" w:rsidR="00D71578" w:rsidRDefault="00D71578" w:rsidP="0083658B">
      <w:pPr>
        <w:jc w:val="center"/>
        <w:rPr>
          <w:rFonts w:ascii="Bradley Hand ITC" w:hAnsi="Bradley Hand ITC" w:cs="Apple Chancery"/>
          <w:b/>
          <w:bCs/>
          <w:sz w:val="56"/>
          <w:szCs w:val="56"/>
        </w:rPr>
      </w:pPr>
    </w:p>
    <w:p w14:paraId="4D3B40BA" w14:textId="752EF104" w:rsidR="00D71578" w:rsidRDefault="00D71578" w:rsidP="0083658B">
      <w:pPr>
        <w:jc w:val="center"/>
        <w:rPr>
          <w:rFonts w:ascii="Bradley Hand ITC" w:hAnsi="Bradley Hand ITC" w:cs="Apple Chancery"/>
          <w:b/>
          <w:bCs/>
          <w:sz w:val="56"/>
          <w:szCs w:val="56"/>
        </w:rPr>
      </w:pPr>
    </w:p>
    <w:p w14:paraId="24E1114E" w14:textId="696191B5" w:rsidR="00D71578" w:rsidRDefault="00D71578" w:rsidP="0083658B">
      <w:pPr>
        <w:jc w:val="center"/>
        <w:rPr>
          <w:rFonts w:ascii="Bradley Hand ITC" w:hAnsi="Bradley Hand ITC" w:cs="Apple Chancery"/>
          <w:b/>
          <w:bCs/>
          <w:sz w:val="56"/>
          <w:szCs w:val="56"/>
        </w:rPr>
      </w:pPr>
    </w:p>
    <w:p w14:paraId="5F1FCBAE" w14:textId="61D5C6DF" w:rsidR="00D71578" w:rsidRDefault="00D71578" w:rsidP="0083658B">
      <w:pPr>
        <w:jc w:val="center"/>
        <w:rPr>
          <w:rFonts w:ascii="Bradley Hand ITC" w:hAnsi="Bradley Hand ITC" w:cs="Apple Chancery"/>
          <w:b/>
          <w:bCs/>
          <w:sz w:val="56"/>
          <w:szCs w:val="56"/>
        </w:rPr>
      </w:pPr>
    </w:p>
    <w:p w14:paraId="613B5218" w14:textId="3BC950F0" w:rsidR="00D71578" w:rsidRDefault="00D71578" w:rsidP="0083658B">
      <w:pPr>
        <w:jc w:val="center"/>
        <w:rPr>
          <w:rFonts w:ascii="Bradley Hand ITC" w:hAnsi="Bradley Hand ITC" w:cs="Apple Chancery"/>
          <w:b/>
          <w:bCs/>
          <w:sz w:val="56"/>
          <w:szCs w:val="56"/>
        </w:rPr>
      </w:pPr>
    </w:p>
    <w:p w14:paraId="3532E872" w14:textId="7D0C2E68" w:rsidR="00D71578" w:rsidRDefault="00D71578" w:rsidP="0083658B">
      <w:pPr>
        <w:jc w:val="center"/>
        <w:rPr>
          <w:rFonts w:ascii="Bradley Hand ITC" w:hAnsi="Bradley Hand ITC" w:cs="Apple Chancery"/>
          <w:b/>
          <w:bCs/>
          <w:sz w:val="56"/>
          <w:szCs w:val="56"/>
        </w:rPr>
      </w:pPr>
    </w:p>
    <w:p w14:paraId="575D598B" w14:textId="77777777" w:rsidR="00D71578" w:rsidRDefault="00D71578" w:rsidP="0083658B">
      <w:pPr>
        <w:jc w:val="center"/>
        <w:rPr>
          <w:rFonts w:ascii="Bradley Hand ITC" w:hAnsi="Bradley Hand ITC" w:cs="Apple Chancery"/>
          <w:b/>
          <w:bCs/>
          <w:sz w:val="56"/>
          <w:szCs w:val="56"/>
        </w:rPr>
      </w:pPr>
    </w:p>
    <w:p w14:paraId="137363B7" w14:textId="6556BD7B" w:rsidR="00D71578"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lastRenderedPageBreak/>
        <w:drawing>
          <wp:inline distT="0" distB="0" distL="0" distR="0" wp14:anchorId="4BB01171" wp14:editId="7A6F5281">
            <wp:extent cx="5549900" cy="7010400"/>
            <wp:effectExtent l="0" t="0" r="0" b="0"/>
            <wp:docPr id="9" name="Picture 9" descr="A picture containing water, sitting, table,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6 at 2.15.16 PM.png"/>
                    <pic:cNvPicPr/>
                  </pic:nvPicPr>
                  <pic:blipFill>
                    <a:blip r:embed="rId12">
                      <a:extLst>
                        <a:ext uri="{28A0092B-C50C-407E-A947-70E740481C1C}">
                          <a14:useLocalDpi xmlns:a14="http://schemas.microsoft.com/office/drawing/2010/main" val="0"/>
                        </a:ext>
                      </a:extLst>
                    </a:blip>
                    <a:stretch>
                      <a:fillRect/>
                    </a:stretch>
                  </pic:blipFill>
                  <pic:spPr>
                    <a:xfrm>
                      <a:off x="0" y="0"/>
                      <a:ext cx="5549900" cy="7010400"/>
                    </a:xfrm>
                    <a:prstGeom prst="rect">
                      <a:avLst/>
                    </a:prstGeom>
                  </pic:spPr>
                </pic:pic>
              </a:graphicData>
            </a:graphic>
          </wp:inline>
        </w:drawing>
      </w:r>
    </w:p>
    <w:p w14:paraId="435E8086" w14:textId="77777777" w:rsidR="00D71578" w:rsidRDefault="00D71578" w:rsidP="0083658B">
      <w:pPr>
        <w:jc w:val="center"/>
        <w:rPr>
          <w:rFonts w:ascii="Bradley Hand ITC" w:hAnsi="Bradley Hand ITC" w:cs="Apple Chancery"/>
          <w:b/>
          <w:bCs/>
          <w:sz w:val="56"/>
          <w:szCs w:val="56"/>
        </w:rPr>
      </w:pPr>
    </w:p>
    <w:p w14:paraId="04D58235" w14:textId="11F21DBA" w:rsidR="00D71578" w:rsidRDefault="00D71578" w:rsidP="0083658B">
      <w:pPr>
        <w:jc w:val="center"/>
        <w:rPr>
          <w:rFonts w:ascii="Bradley Hand ITC" w:hAnsi="Bradley Hand ITC" w:cs="Apple Chancery"/>
          <w:b/>
          <w:bCs/>
          <w:sz w:val="56"/>
          <w:szCs w:val="56"/>
        </w:rPr>
      </w:pPr>
    </w:p>
    <w:p w14:paraId="46B051A3" w14:textId="2C9BAEE3"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THREE</w:t>
      </w:r>
    </w:p>
    <w:p w14:paraId="7538B4BA" w14:textId="77777777" w:rsidR="00A219DF" w:rsidRPr="00423FE4" w:rsidRDefault="00A219DF" w:rsidP="00A219DF">
      <w:pPr>
        <w:pStyle w:val="ListParagraph"/>
        <w:numPr>
          <w:ilvl w:val="0"/>
          <w:numId w:val="4"/>
        </w:numPr>
        <w:shd w:val="clear" w:color="auto" w:fill="FFFFFF"/>
        <w:spacing w:before="100" w:beforeAutospacing="1" w:after="100" w:afterAutospacing="1"/>
        <w:ind w:left="360" w:firstLine="36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If your spirituality had a color and shape, what would it look like and why?</w:t>
      </w:r>
    </w:p>
    <w:p w14:paraId="4251F37A" w14:textId="1C6EAA15" w:rsidR="00A219DF" w:rsidRPr="00423FE4" w:rsidRDefault="00A219DF" w:rsidP="00A219DF">
      <w:pPr>
        <w:pStyle w:val="ListParagraph"/>
        <w:numPr>
          <w:ilvl w:val="0"/>
          <w:numId w:val="4"/>
        </w:numPr>
        <w:shd w:val="clear" w:color="auto" w:fill="FFFFFF"/>
        <w:spacing w:before="100" w:beforeAutospacing="1" w:after="100" w:afterAutospacing="1"/>
        <w:ind w:left="360" w:firstLine="36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In what ways can you be more generous?</w:t>
      </w:r>
    </w:p>
    <w:p w14:paraId="0CCA780E" w14:textId="39746BA2" w:rsidR="00B763D6" w:rsidRDefault="00B763D6" w:rsidP="0083658B">
      <w:pPr>
        <w:jc w:val="center"/>
        <w:rPr>
          <w:rFonts w:ascii="Bradley Hand ITC" w:hAnsi="Bradley Hand ITC" w:cs="Apple Chancery"/>
          <w:b/>
          <w:bCs/>
          <w:sz w:val="56"/>
          <w:szCs w:val="56"/>
        </w:rPr>
      </w:pPr>
      <w:r>
        <w:rPr>
          <w:rFonts w:ascii="Bradley Hand ITC" w:hAnsi="Bradley Hand ITC" w:cs="Apple Chancery"/>
          <w:b/>
          <w:bCs/>
          <w:sz w:val="56"/>
          <w:szCs w:val="56"/>
        </w:rPr>
        <w:lastRenderedPageBreak/>
        <w:t>SKETCH THREE</w:t>
      </w:r>
    </w:p>
    <w:p w14:paraId="69043340" w14:textId="77777777" w:rsidR="00C74E69" w:rsidRDefault="00C74E69" w:rsidP="00C74E69">
      <w:pPr>
        <w:jc w:val="center"/>
        <w:rPr>
          <w:i/>
          <w:iCs/>
          <w:sz w:val="28"/>
          <w:szCs w:val="28"/>
        </w:rPr>
      </w:pPr>
    </w:p>
    <w:p w14:paraId="6956CE0F" w14:textId="0D1A599C" w:rsidR="00C74E69" w:rsidRPr="00B763D6" w:rsidRDefault="00C74E69" w:rsidP="00C74E69">
      <w:pPr>
        <w:jc w:val="center"/>
        <w:rPr>
          <w:i/>
          <w:iCs/>
          <w:sz w:val="28"/>
          <w:szCs w:val="28"/>
        </w:rPr>
      </w:pPr>
      <w:r w:rsidRPr="00B763D6">
        <w:rPr>
          <w:i/>
          <w:iCs/>
          <w:sz w:val="28"/>
          <w:szCs w:val="28"/>
        </w:rPr>
        <w:t xml:space="preserve">Element of Design: </w:t>
      </w:r>
      <w:r>
        <w:rPr>
          <w:i/>
          <w:iCs/>
          <w:sz w:val="28"/>
          <w:szCs w:val="28"/>
        </w:rPr>
        <w:t>Color</w:t>
      </w:r>
    </w:p>
    <w:p w14:paraId="422C052B" w14:textId="77777777" w:rsidR="00C74E69" w:rsidRDefault="00C74E69" w:rsidP="00C74E69">
      <w:pPr>
        <w:jc w:val="center"/>
        <w:rPr>
          <w:i/>
          <w:iCs/>
          <w:sz w:val="28"/>
          <w:szCs w:val="28"/>
        </w:rPr>
      </w:pPr>
    </w:p>
    <w:p w14:paraId="2DCF15CB" w14:textId="7C2356BB" w:rsidR="00C74E69" w:rsidRPr="00B763D6" w:rsidRDefault="00C74E69" w:rsidP="00C74E69">
      <w:pPr>
        <w:jc w:val="center"/>
        <w:rPr>
          <w:i/>
          <w:iCs/>
          <w:sz w:val="28"/>
          <w:szCs w:val="28"/>
        </w:rPr>
      </w:pPr>
      <w:r w:rsidRPr="00B763D6">
        <w:rPr>
          <w:i/>
          <w:iCs/>
          <w:sz w:val="28"/>
          <w:szCs w:val="28"/>
        </w:rPr>
        <w:t xml:space="preserve">Materials: </w:t>
      </w:r>
      <w:r>
        <w:rPr>
          <w:i/>
          <w:iCs/>
          <w:sz w:val="28"/>
          <w:szCs w:val="28"/>
        </w:rPr>
        <w:t>Pastel or Colored Pencil</w:t>
      </w:r>
    </w:p>
    <w:p w14:paraId="494C13C0" w14:textId="77777777" w:rsidR="00C74E69" w:rsidRDefault="00C74E69" w:rsidP="0083658B">
      <w:pPr>
        <w:jc w:val="center"/>
        <w:rPr>
          <w:rFonts w:ascii="Bradley Hand ITC" w:hAnsi="Bradley Hand ITC" w:cs="Apple Chancery"/>
          <w:b/>
          <w:bCs/>
          <w:sz w:val="56"/>
          <w:szCs w:val="56"/>
        </w:rPr>
      </w:pPr>
    </w:p>
    <w:p w14:paraId="2990D851" w14:textId="7305A0C5" w:rsidR="00C74E69" w:rsidRDefault="00C74E69" w:rsidP="00C74E69">
      <w:pPr>
        <w:jc w:val="center"/>
        <w:rPr>
          <w:rFonts w:ascii="Bradley Hand ITC" w:hAnsi="Bradley Hand ITC" w:cs="Apple Chancery"/>
          <w:b/>
          <w:bCs/>
          <w:sz w:val="56"/>
          <w:szCs w:val="56"/>
        </w:rPr>
      </w:pPr>
    </w:p>
    <w:p w14:paraId="39F5974F" w14:textId="1EDEBD19" w:rsidR="00D71578" w:rsidRDefault="00D71578" w:rsidP="00C74E69">
      <w:pPr>
        <w:jc w:val="center"/>
        <w:rPr>
          <w:rFonts w:ascii="Bradley Hand ITC" w:hAnsi="Bradley Hand ITC" w:cs="Apple Chancery"/>
          <w:b/>
          <w:bCs/>
          <w:sz w:val="56"/>
          <w:szCs w:val="56"/>
        </w:rPr>
      </w:pPr>
    </w:p>
    <w:p w14:paraId="620929B8" w14:textId="1492562E" w:rsidR="00D71578" w:rsidRDefault="00D71578" w:rsidP="00C74E69">
      <w:pPr>
        <w:jc w:val="center"/>
        <w:rPr>
          <w:rFonts w:ascii="Bradley Hand ITC" w:hAnsi="Bradley Hand ITC" w:cs="Apple Chancery"/>
          <w:b/>
          <w:bCs/>
          <w:sz w:val="56"/>
          <w:szCs w:val="56"/>
        </w:rPr>
      </w:pPr>
    </w:p>
    <w:p w14:paraId="4D00F07C" w14:textId="3816B3B7" w:rsidR="00D71578" w:rsidRDefault="00D71578" w:rsidP="00C74E69">
      <w:pPr>
        <w:jc w:val="center"/>
        <w:rPr>
          <w:rFonts w:ascii="Bradley Hand ITC" w:hAnsi="Bradley Hand ITC" w:cs="Apple Chancery"/>
          <w:b/>
          <w:bCs/>
          <w:sz w:val="56"/>
          <w:szCs w:val="56"/>
        </w:rPr>
      </w:pPr>
    </w:p>
    <w:p w14:paraId="59F9582F" w14:textId="4DB8E1B5" w:rsidR="00D71578" w:rsidRDefault="00D71578" w:rsidP="00C74E69">
      <w:pPr>
        <w:jc w:val="center"/>
        <w:rPr>
          <w:rFonts w:ascii="Bradley Hand ITC" w:hAnsi="Bradley Hand ITC" w:cs="Apple Chancery"/>
          <w:b/>
          <w:bCs/>
          <w:sz w:val="56"/>
          <w:szCs w:val="56"/>
        </w:rPr>
      </w:pPr>
    </w:p>
    <w:p w14:paraId="48B7C667" w14:textId="4D433B9A" w:rsidR="00D71578" w:rsidRDefault="00D71578" w:rsidP="00C74E69">
      <w:pPr>
        <w:jc w:val="center"/>
        <w:rPr>
          <w:rFonts w:ascii="Bradley Hand ITC" w:hAnsi="Bradley Hand ITC" w:cs="Apple Chancery"/>
          <w:b/>
          <w:bCs/>
          <w:sz w:val="56"/>
          <w:szCs w:val="56"/>
        </w:rPr>
      </w:pPr>
    </w:p>
    <w:p w14:paraId="27526926" w14:textId="1F98A75B" w:rsidR="00D71578" w:rsidRDefault="00D71578" w:rsidP="00C74E69">
      <w:pPr>
        <w:jc w:val="center"/>
        <w:rPr>
          <w:rFonts w:ascii="Bradley Hand ITC" w:hAnsi="Bradley Hand ITC" w:cs="Apple Chancery"/>
          <w:b/>
          <w:bCs/>
          <w:sz w:val="56"/>
          <w:szCs w:val="56"/>
        </w:rPr>
      </w:pPr>
    </w:p>
    <w:p w14:paraId="3E590BA6" w14:textId="7920C4FB" w:rsidR="00D71578" w:rsidRDefault="00D71578" w:rsidP="00C74E69">
      <w:pPr>
        <w:jc w:val="center"/>
        <w:rPr>
          <w:rFonts w:ascii="Bradley Hand ITC" w:hAnsi="Bradley Hand ITC" w:cs="Apple Chancery"/>
          <w:b/>
          <w:bCs/>
          <w:sz w:val="56"/>
          <w:szCs w:val="56"/>
        </w:rPr>
      </w:pPr>
    </w:p>
    <w:p w14:paraId="7931BDAD" w14:textId="044696A7" w:rsidR="00D71578" w:rsidRDefault="00D71578" w:rsidP="00C74E69">
      <w:pPr>
        <w:jc w:val="center"/>
        <w:rPr>
          <w:rFonts w:ascii="Bradley Hand ITC" w:hAnsi="Bradley Hand ITC" w:cs="Apple Chancery"/>
          <w:b/>
          <w:bCs/>
          <w:sz w:val="56"/>
          <w:szCs w:val="56"/>
        </w:rPr>
      </w:pPr>
    </w:p>
    <w:p w14:paraId="230E4170" w14:textId="74F12513" w:rsidR="00D71578" w:rsidRDefault="00D71578" w:rsidP="00C74E69">
      <w:pPr>
        <w:jc w:val="center"/>
        <w:rPr>
          <w:rFonts w:ascii="Bradley Hand ITC" w:hAnsi="Bradley Hand ITC" w:cs="Apple Chancery"/>
          <w:b/>
          <w:bCs/>
          <w:sz w:val="56"/>
          <w:szCs w:val="56"/>
        </w:rPr>
      </w:pPr>
    </w:p>
    <w:p w14:paraId="62283D5D" w14:textId="3CC7158B" w:rsidR="00D71578" w:rsidRDefault="00D71578" w:rsidP="00C74E69">
      <w:pPr>
        <w:jc w:val="center"/>
        <w:rPr>
          <w:rFonts w:ascii="Bradley Hand ITC" w:hAnsi="Bradley Hand ITC" w:cs="Apple Chancery"/>
          <w:b/>
          <w:bCs/>
          <w:sz w:val="56"/>
          <w:szCs w:val="56"/>
        </w:rPr>
      </w:pPr>
    </w:p>
    <w:p w14:paraId="3C923988" w14:textId="50B5ED8C" w:rsidR="00D71578" w:rsidRDefault="00D71578" w:rsidP="00C74E69">
      <w:pPr>
        <w:jc w:val="center"/>
        <w:rPr>
          <w:rFonts w:ascii="Bradley Hand ITC" w:hAnsi="Bradley Hand ITC" w:cs="Apple Chancery"/>
          <w:b/>
          <w:bCs/>
          <w:sz w:val="56"/>
          <w:szCs w:val="56"/>
        </w:rPr>
      </w:pPr>
    </w:p>
    <w:p w14:paraId="6E66F736" w14:textId="7F26CD45" w:rsidR="00D71578" w:rsidRDefault="00D71578" w:rsidP="00C74E69">
      <w:pPr>
        <w:jc w:val="center"/>
        <w:rPr>
          <w:rFonts w:ascii="Bradley Hand ITC" w:hAnsi="Bradley Hand ITC" w:cs="Apple Chancery"/>
          <w:b/>
          <w:bCs/>
          <w:sz w:val="56"/>
          <w:szCs w:val="56"/>
        </w:rPr>
      </w:pPr>
    </w:p>
    <w:p w14:paraId="0E9DDD9C" w14:textId="594B61CB" w:rsidR="00D71578" w:rsidRDefault="00D71578" w:rsidP="00C74E69">
      <w:pPr>
        <w:jc w:val="center"/>
        <w:rPr>
          <w:rFonts w:ascii="Bradley Hand ITC" w:hAnsi="Bradley Hand ITC" w:cs="Apple Chancery"/>
          <w:b/>
          <w:bCs/>
          <w:sz w:val="56"/>
          <w:szCs w:val="56"/>
        </w:rPr>
      </w:pPr>
    </w:p>
    <w:p w14:paraId="45A96CC1" w14:textId="77777777" w:rsidR="00D71578" w:rsidRDefault="00D71578" w:rsidP="00A219DF">
      <w:pPr>
        <w:rPr>
          <w:rFonts w:ascii="Bradley Hand ITC" w:hAnsi="Bradley Hand ITC" w:cs="Apple Chancery"/>
          <w:b/>
          <w:bCs/>
          <w:sz w:val="56"/>
          <w:szCs w:val="56"/>
        </w:rPr>
      </w:pPr>
    </w:p>
    <w:p w14:paraId="0996E5B6" w14:textId="77777777" w:rsidR="00D71578"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lastRenderedPageBreak/>
        <w:drawing>
          <wp:inline distT="0" distB="0" distL="0" distR="0" wp14:anchorId="51440FD0" wp14:editId="401EA751">
            <wp:extent cx="5486400" cy="7073900"/>
            <wp:effectExtent l="0" t="0" r="0" b="0"/>
            <wp:docPr id="17" name="Picture 17" descr="A picture containing brush, water, hold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5-16 at 2.15.36 PM.png"/>
                    <pic:cNvPicPr/>
                  </pic:nvPicPr>
                  <pic:blipFill>
                    <a:blip r:embed="rId13">
                      <a:extLst>
                        <a:ext uri="{28A0092B-C50C-407E-A947-70E740481C1C}">
                          <a14:useLocalDpi xmlns:a14="http://schemas.microsoft.com/office/drawing/2010/main" val="0"/>
                        </a:ext>
                      </a:extLst>
                    </a:blip>
                    <a:stretch>
                      <a:fillRect/>
                    </a:stretch>
                  </pic:blipFill>
                  <pic:spPr>
                    <a:xfrm>
                      <a:off x="0" y="0"/>
                      <a:ext cx="5486400" cy="7073900"/>
                    </a:xfrm>
                    <a:prstGeom prst="rect">
                      <a:avLst/>
                    </a:prstGeom>
                  </pic:spPr>
                </pic:pic>
              </a:graphicData>
            </a:graphic>
          </wp:inline>
        </w:drawing>
      </w:r>
    </w:p>
    <w:p w14:paraId="2F8BED84" w14:textId="77777777" w:rsidR="00D71578" w:rsidRDefault="00D71578" w:rsidP="0083658B">
      <w:pPr>
        <w:jc w:val="center"/>
        <w:rPr>
          <w:rFonts w:ascii="Bradley Hand ITC" w:hAnsi="Bradley Hand ITC" w:cs="Apple Chancery"/>
          <w:b/>
          <w:bCs/>
          <w:sz w:val="56"/>
          <w:szCs w:val="56"/>
        </w:rPr>
      </w:pPr>
    </w:p>
    <w:p w14:paraId="0D676AFD" w14:textId="77777777" w:rsidR="00A219DF" w:rsidRDefault="00A219DF" w:rsidP="00A219DF">
      <w:pPr>
        <w:shd w:val="clear" w:color="auto" w:fill="FFFFFF"/>
        <w:spacing w:before="100" w:beforeAutospacing="1" w:after="100" w:afterAutospacing="1"/>
        <w:contextualSpacing/>
        <w:rPr>
          <w:b/>
          <w:bCs/>
          <w:color w:val="1D2228"/>
          <w:sz w:val="20"/>
          <w:szCs w:val="20"/>
        </w:rPr>
      </w:pPr>
    </w:p>
    <w:p w14:paraId="3A2B5C5A" w14:textId="5FF321E0"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FOUR</w:t>
      </w:r>
    </w:p>
    <w:p w14:paraId="2C82ACE2" w14:textId="602E8EB5" w:rsidR="00A219DF" w:rsidRPr="00423FE4" w:rsidRDefault="00A219DF" w:rsidP="00A219DF">
      <w:pPr>
        <w:pStyle w:val="ListParagraph"/>
        <w:numPr>
          <w:ilvl w:val="0"/>
          <w:numId w:val="5"/>
        </w:numPr>
        <w:shd w:val="clear" w:color="auto" w:fill="FFFFFF"/>
        <w:spacing w:before="100" w:beforeAutospacing="1" w:after="100" w:afterAutospacing="1"/>
        <w:ind w:left="810" w:hanging="2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 xml:space="preserve">  What is your favorite time and place to pray? What rhythm and movements of the liturgy do you find most life-giving? Why </w:t>
      </w:r>
      <w:r w:rsidRPr="00423FE4">
        <w:rPr>
          <w:rFonts w:ascii="Times New Roman" w:hAnsi="Times New Roman" w:cs="Times New Roman"/>
          <w:color w:val="1D2228"/>
          <w:sz w:val="21"/>
          <w:szCs w:val="21"/>
        </w:rPr>
        <w:t>might this be?</w:t>
      </w:r>
    </w:p>
    <w:p w14:paraId="2C2F18D1" w14:textId="496F978A" w:rsidR="00A219DF" w:rsidRPr="00423FE4" w:rsidRDefault="00A219DF" w:rsidP="00A219DF">
      <w:pPr>
        <w:pStyle w:val="ListParagraph"/>
        <w:numPr>
          <w:ilvl w:val="0"/>
          <w:numId w:val="5"/>
        </w:numPr>
        <w:shd w:val="clear" w:color="auto" w:fill="FFFFFF"/>
        <w:spacing w:before="100" w:beforeAutospacing="1" w:after="100" w:afterAutospacing="1"/>
        <w:ind w:left="810" w:hanging="2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 xml:space="preserve">  Recall a time you felt close to Jesus? Take some time to savor the memory of that experience.</w:t>
      </w:r>
    </w:p>
    <w:p w14:paraId="75358FAA" w14:textId="31F5C536" w:rsidR="00A219DF" w:rsidRPr="00423FE4" w:rsidRDefault="00A219DF" w:rsidP="00A219DF">
      <w:pPr>
        <w:pStyle w:val="ListParagraph"/>
        <w:numPr>
          <w:ilvl w:val="0"/>
          <w:numId w:val="5"/>
        </w:numPr>
        <w:shd w:val="clear" w:color="auto" w:fill="FFFFFF"/>
        <w:spacing w:before="100" w:beforeAutospacing="1" w:after="100" w:afterAutospacing="1"/>
        <w:ind w:left="810" w:hanging="2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 xml:space="preserve">  At this time, how is God inviting you to see more clearly, follow more nearly, and love more dearly?</w:t>
      </w:r>
    </w:p>
    <w:p w14:paraId="4231D26A" w14:textId="1954EB71" w:rsidR="00B763D6" w:rsidRDefault="00B763D6" w:rsidP="0083658B">
      <w:pPr>
        <w:jc w:val="center"/>
        <w:rPr>
          <w:rFonts w:ascii="Bradley Hand ITC" w:hAnsi="Bradley Hand ITC" w:cs="Apple Chancery"/>
          <w:b/>
          <w:bCs/>
          <w:sz w:val="56"/>
          <w:szCs w:val="56"/>
        </w:rPr>
      </w:pPr>
      <w:r>
        <w:rPr>
          <w:rFonts w:ascii="Bradley Hand ITC" w:hAnsi="Bradley Hand ITC" w:cs="Apple Chancery"/>
          <w:b/>
          <w:bCs/>
          <w:sz w:val="56"/>
          <w:szCs w:val="56"/>
        </w:rPr>
        <w:lastRenderedPageBreak/>
        <w:t>SKETCH FOUR</w:t>
      </w:r>
    </w:p>
    <w:p w14:paraId="74FDF850" w14:textId="77777777" w:rsidR="00C74E69" w:rsidRDefault="00C74E69" w:rsidP="00C74E69">
      <w:pPr>
        <w:jc w:val="center"/>
        <w:rPr>
          <w:i/>
          <w:iCs/>
          <w:sz w:val="28"/>
          <w:szCs w:val="28"/>
        </w:rPr>
      </w:pPr>
    </w:p>
    <w:p w14:paraId="4E2BFE57" w14:textId="4F1B3572" w:rsidR="00C74E69" w:rsidRPr="00B763D6" w:rsidRDefault="00C74E69" w:rsidP="00C74E69">
      <w:pPr>
        <w:jc w:val="center"/>
        <w:rPr>
          <w:i/>
          <w:iCs/>
          <w:sz w:val="28"/>
          <w:szCs w:val="28"/>
        </w:rPr>
      </w:pPr>
      <w:r w:rsidRPr="00B763D6">
        <w:rPr>
          <w:i/>
          <w:iCs/>
          <w:sz w:val="28"/>
          <w:szCs w:val="28"/>
        </w:rPr>
        <w:t xml:space="preserve">Element of Design: </w:t>
      </w:r>
      <w:r>
        <w:rPr>
          <w:i/>
          <w:iCs/>
          <w:sz w:val="28"/>
          <w:szCs w:val="28"/>
        </w:rPr>
        <w:t>Space</w:t>
      </w:r>
    </w:p>
    <w:p w14:paraId="08C921F5" w14:textId="77777777" w:rsidR="00C74E69" w:rsidRDefault="00C74E69" w:rsidP="00C74E69">
      <w:pPr>
        <w:jc w:val="center"/>
        <w:rPr>
          <w:i/>
          <w:iCs/>
          <w:sz w:val="28"/>
          <w:szCs w:val="28"/>
        </w:rPr>
      </w:pPr>
    </w:p>
    <w:p w14:paraId="27285905" w14:textId="22315846" w:rsidR="00C74E69" w:rsidRDefault="00C74E69" w:rsidP="00C74E69">
      <w:pPr>
        <w:jc w:val="center"/>
        <w:rPr>
          <w:i/>
          <w:iCs/>
          <w:sz w:val="28"/>
          <w:szCs w:val="28"/>
        </w:rPr>
      </w:pPr>
      <w:r w:rsidRPr="00B763D6">
        <w:rPr>
          <w:i/>
          <w:iCs/>
          <w:sz w:val="28"/>
          <w:szCs w:val="28"/>
        </w:rPr>
        <w:t xml:space="preserve">Materials: </w:t>
      </w:r>
      <w:r>
        <w:rPr>
          <w:i/>
          <w:iCs/>
          <w:sz w:val="28"/>
          <w:szCs w:val="28"/>
        </w:rPr>
        <w:t>Black Charcoal Pencil &amp; White Charcoal Pencil</w:t>
      </w:r>
    </w:p>
    <w:p w14:paraId="5A144095" w14:textId="55FE8379" w:rsidR="00D71578" w:rsidRDefault="00D71578" w:rsidP="00C74E69">
      <w:pPr>
        <w:jc w:val="center"/>
        <w:rPr>
          <w:i/>
          <w:iCs/>
          <w:sz w:val="28"/>
          <w:szCs w:val="28"/>
        </w:rPr>
      </w:pPr>
    </w:p>
    <w:p w14:paraId="20068FA7" w14:textId="36C1B337" w:rsidR="00D71578" w:rsidRDefault="00D71578" w:rsidP="00C74E69">
      <w:pPr>
        <w:jc w:val="center"/>
        <w:rPr>
          <w:i/>
          <w:iCs/>
          <w:sz w:val="28"/>
          <w:szCs w:val="28"/>
        </w:rPr>
      </w:pPr>
    </w:p>
    <w:p w14:paraId="40050BA3" w14:textId="1C9C5112" w:rsidR="00D71578" w:rsidRDefault="00D71578" w:rsidP="00C74E69">
      <w:pPr>
        <w:jc w:val="center"/>
        <w:rPr>
          <w:i/>
          <w:iCs/>
          <w:sz w:val="28"/>
          <w:szCs w:val="28"/>
        </w:rPr>
      </w:pPr>
    </w:p>
    <w:p w14:paraId="33DEE5BF" w14:textId="0920B1CC" w:rsidR="00D71578" w:rsidRDefault="00D71578" w:rsidP="00C74E69">
      <w:pPr>
        <w:jc w:val="center"/>
        <w:rPr>
          <w:i/>
          <w:iCs/>
          <w:sz w:val="28"/>
          <w:szCs w:val="28"/>
        </w:rPr>
      </w:pPr>
    </w:p>
    <w:p w14:paraId="465197AE" w14:textId="4334CD5F" w:rsidR="00D71578" w:rsidRDefault="00D71578" w:rsidP="00C74E69">
      <w:pPr>
        <w:jc w:val="center"/>
        <w:rPr>
          <w:i/>
          <w:iCs/>
          <w:sz w:val="28"/>
          <w:szCs w:val="28"/>
        </w:rPr>
      </w:pPr>
    </w:p>
    <w:p w14:paraId="5BB78336" w14:textId="2A319652" w:rsidR="00D71578" w:rsidRDefault="00D71578" w:rsidP="00C74E69">
      <w:pPr>
        <w:jc w:val="center"/>
        <w:rPr>
          <w:i/>
          <w:iCs/>
          <w:sz w:val="28"/>
          <w:szCs w:val="28"/>
        </w:rPr>
      </w:pPr>
    </w:p>
    <w:p w14:paraId="4B608A40" w14:textId="51A49782" w:rsidR="00D71578" w:rsidRDefault="00D71578" w:rsidP="00C74E69">
      <w:pPr>
        <w:jc w:val="center"/>
        <w:rPr>
          <w:i/>
          <w:iCs/>
          <w:sz w:val="28"/>
          <w:szCs w:val="28"/>
        </w:rPr>
      </w:pPr>
    </w:p>
    <w:p w14:paraId="32554366" w14:textId="0C076C7C" w:rsidR="00D71578" w:rsidRDefault="00D71578" w:rsidP="00C74E69">
      <w:pPr>
        <w:jc w:val="center"/>
        <w:rPr>
          <w:i/>
          <w:iCs/>
          <w:sz w:val="28"/>
          <w:szCs w:val="28"/>
        </w:rPr>
      </w:pPr>
    </w:p>
    <w:p w14:paraId="13D98F04" w14:textId="1C504840" w:rsidR="00D71578" w:rsidRDefault="00D71578" w:rsidP="00C74E69">
      <w:pPr>
        <w:jc w:val="center"/>
        <w:rPr>
          <w:i/>
          <w:iCs/>
          <w:sz w:val="28"/>
          <w:szCs w:val="28"/>
        </w:rPr>
      </w:pPr>
    </w:p>
    <w:p w14:paraId="4EF070C7" w14:textId="79235E9A" w:rsidR="00D71578" w:rsidRDefault="00D71578" w:rsidP="00C74E69">
      <w:pPr>
        <w:jc w:val="center"/>
        <w:rPr>
          <w:i/>
          <w:iCs/>
          <w:sz w:val="28"/>
          <w:szCs w:val="28"/>
        </w:rPr>
      </w:pPr>
    </w:p>
    <w:p w14:paraId="5CF131C1" w14:textId="2C0EA40A" w:rsidR="00D71578" w:rsidRDefault="00D71578" w:rsidP="00C74E69">
      <w:pPr>
        <w:jc w:val="center"/>
        <w:rPr>
          <w:i/>
          <w:iCs/>
          <w:sz w:val="28"/>
          <w:szCs w:val="28"/>
        </w:rPr>
      </w:pPr>
    </w:p>
    <w:p w14:paraId="48B7CED3" w14:textId="4E866186" w:rsidR="00D71578" w:rsidRDefault="00D71578" w:rsidP="00C74E69">
      <w:pPr>
        <w:jc w:val="center"/>
        <w:rPr>
          <w:i/>
          <w:iCs/>
          <w:sz w:val="28"/>
          <w:szCs w:val="28"/>
        </w:rPr>
      </w:pPr>
    </w:p>
    <w:p w14:paraId="14582899" w14:textId="151A4409" w:rsidR="00D71578" w:rsidRDefault="00D71578" w:rsidP="00C74E69">
      <w:pPr>
        <w:jc w:val="center"/>
        <w:rPr>
          <w:i/>
          <w:iCs/>
          <w:sz w:val="28"/>
          <w:szCs w:val="28"/>
        </w:rPr>
      </w:pPr>
    </w:p>
    <w:p w14:paraId="2BB0C791" w14:textId="37E4C54A" w:rsidR="00D71578" w:rsidRDefault="00D71578" w:rsidP="00C74E69">
      <w:pPr>
        <w:jc w:val="center"/>
        <w:rPr>
          <w:i/>
          <w:iCs/>
          <w:sz w:val="28"/>
          <w:szCs w:val="28"/>
        </w:rPr>
      </w:pPr>
    </w:p>
    <w:p w14:paraId="5E7189E3" w14:textId="44C3B9C8" w:rsidR="00D71578" w:rsidRDefault="00D71578" w:rsidP="00C74E69">
      <w:pPr>
        <w:jc w:val="center"/>
        <w:rPr>
          <w:i/>
          <w:iCs/>
          <w:sz w:val="28"/>
          <w:szCs w:val="28"/>
        </w:rPr>
      </w:pPr>
    </w:p>
    <w:p w14:paraId="23BB1236" w14:textId="5AB67250" w:rsidR="00D71578" w:rsidRDefault="00D71578" w:rsidP="00C74E69">
      <w:pPr>
        <w:jc w:val="center"/>
        <w:rPr>
          <w:i/>
          <w:iCs/>
          <w:sz w:val="28"/>
          <w:szCs w:val="28"/>
        </w:rPr>
      </w:pPr>
    </w:p>
    <w:p w14:paraId="244C58F5" w14:textId="1FFD6614" w:rsidR="00D71578" w:rsidRDefault="00D71578" w:rsidP="00C74E69">
      <w:pPr>
        <w:jc w:val="center"/>
        <w:rPr>
          <w:i/>
          <w:iCs/>
          <w:sz w:val="28"/>
          <w:szCs w:val="28"/>
        </w:rPr>
      </w:pPr>
    </w:p>
    <w:p w14:paraId="5741D426" w14:textId="13748934" w:rsidR="00D71578" w:rsidRDefault="00D71578" w:rsidP="00C74E69">
      <w:pPr>
        <w:jc w:val="center"/>
        <w:rPr>
          <w:i/>
          <w:iCs/>
          <w:sz w:val="28"/>
          <w:szCs w:val="28"/>
        </w:rPr>
      </w:pPr>
    </w:p>
    <w:p w14:paraId="78C049BB" w14:textId="03D993D5" w:rsidR="00D71578" w:rsidRDefault="00D71578" w:rsidP="00C74E69">
      <w:pPr>
        <w:jc w:val="center"/>
        <w:rPr>
          <w:i/>
          <w:iCs/>
          <w:sz w:val="28"/>
          <w:szCs w:val="28"/>
        </w:rPr>
      </w:pPr>
    </w:p>
    <w:p w14:paraId="4D090076" w14:textId="6D637D8A" w:rsidR="00D71578" w:rsidRDefault="00D71578" w:rsidP="00C74E69">
      <w:pPr>
        <w:jc w:val="center"/>
        <w:rPr>
          <w:i/>
          <w:iCs/>
          <w:sz w:val="28"/>
          <w:szCs w:val="28"/>
        </w:rPr>
      </w:pPr>
    </w:p>
    <w:p w14:paraId="1CD40CB3" w14:textId="0DF7E25B" w:rsidR="00D71578" w:rsidRDefault="00D71578" w:rsidP="00C74E69">
      <w:pPr>
        <w:jc w:val="center"/>
        <w:rPr>
          <w:i/>
          <w:iCs/>
          <w:sz w:val="28"/>
          <w:szCs w:val="28"/>
        </w:rPr>
      </w:pPr>
    </w:p>
    <w:p w14:paraId="79B380CA" w14:textId="7660CD60" w:rsidR="00D71578" w:rsidRDefault="00D71578" w:rsidP="00C74E69">
      <w:pPr>
        <w:jc w:val="center"/>
        <w:rPr>
          <w:i/>
          <w:iCs/>
          <w:sz w:val="28"/>
          <w:szCs w:val="28"/>
        </w:rPr>
      </w:pPr>
    </w:p>
    <w:p w14:paraId="7AB3CFC9" w14:textId="5F375238" w:rsidR="00D71578" w:rsidRDefault="00D71578" w:rsidP="00C74E69">
      <w:pPr>
        <w:jc w:val="center"/>
        <w:rPr>
          <w:i/>
          <w:iCs/>
          <w:sz w:val="28"/>
          <w:szCs w:val="28"/>
        </w:rPr>
      </w:pPr>
    </w:p>
    <w:p w14:paraId="685A2674" w14:textId="6582107F" w:rsidR="00D71578" w:rsidRDefault="00D71578" w:rsidP="00C74E69">
      <w:pPr>
        <w:jc w:val="center"/>
        <w:rPr>
          <w:i/>
          <w:iCs/>
          <w:sz w:val="28"/>
          <w:szCs w:val="28"/>
        </w:rPr>
      </w:pPr>
    </w:p>
    <w:p w14:paraId="49BFC89B" w14:textId="5D7FAE6F" w:rsidR="00D71578" w:rsidRDefault="00D71578" w:rsidP="00C74E69">
      <w:pPr>
        <w:jc w:val="center"/>
        <w:rPr>
          <w:i/>
          <w:iCs/>
          <w:sz w:val="28"/>
          <w:szCs w:val="28"/>
        </w:rPr>
      </w:pPr>
    </w:p>
    <w:p w14:paraId="0653C726" w14:textId="570BA2B8" w:rsidR="00D71578" w:rsidRDefault="00D71578" w:rsidP="00C74E69">
      <w:pPr>
        <w:jc w:val="center"/>
        <w:rPr>
          <w:i/>
          <w:iCs/>
          <w:sz w:val="28"/>
          <w:szCs w:val="28"/>
        </w:rPr>
      </w:pPr>
    </w:p>
    <w:p w14:paraId="746E433C" w14:textId="45163F32" w:rsidR="00D71578" w:rsidRDefault="00D71578" w:rsidP="00C74E69">
      <w:pPr>
        <w:jc w:val="center"/>
        <w:rPr>
          <w:i/>
          <w:iCs/>
          <w:sz w:val="28"/>
          <w:szCs w:val="28"/>
        </w:rPr>
      </w:pPr>
    </w:p>
    <w:p w14:paraId="0183384F" w14:textId="2213EBB1" w:rsidR="00D71578" w:rsidRDefault="00D71578" w:rsidP="00C74E69">
      <w:pPr>
        <w:jc w:val="center"/>
        <w:rPr>
          <w:i/>
          <w:iCs/>
          <w:sz w:val="28"/>
          <w:szCs w:val="28"/>
        </w:rPr>
      </w:pPr>
    </w:p>
    <w:p w14:paraId="7145B998" w14:textId="1AEDEED3" w:rsidR="00D71578" w:rsidRDefault="00D71578" w:rsidP="00C74E69">
      <w:pPr>
        <w:jc w:val="center"/>
        <w:rPr>
          <w:i/>
          <w:iCs/>
          <w:sz w:val="28"/>
          <w:szCs w:val="28"/>
        </w:rPr>
      </w:pPr>
    </w:p>
    <w:p w14:paraId="34EFD46B" w14:textId="6FB4D673" w:rsidR="00D71578" w:rsidRDefault="00D71578" w:rsidP="00C74E69">
      <w:pPr>
        <w:jc w:val="center"/>
        <w:rPr>
          <w:i/>
          <w:iCs/>
          <w:sz w:val="28"/>
          <w:szCs w:val="28"/>
        </w:rPr>
      </w:pPr>
    </w:p>
    <w:p w14:paraId="0793E1DB" w14:textId="4F4C4D93" w:rsidR="00D71578" w:rsidRDefault="00D71578" w:rsidP="00C74E69">
      <w:pPr>
        <w:jc w:val="center"/>
        <w:rPr>
          <w:i/>
          <w:iCs/>
          <w:sz w:val="28"/>
          <w:szCs w:val="28"/>
        </w:rPr>
      </w:pPr>
    </w:p>
    <w:p w14:paraId="3D48D107" w14:textId="2D87BE1B" w:rsidR="00D71578" w:rsidRDefault="00D71578" w:rsidP="00C74E69">
      <w:pPr>
        <w:jc w:val="center"/>
        <w:rPr>
          <w:i/>
          <w:iCs/>
          <w:sz w:val="28"/>
          <w:szCs w:val="28"/>
        </w:rPr>
      </w:pPr>
    </w:p>
    <w:p w14:paraId="4B94CD00" w14:textId="268965DF" w:rsidR="00D71578" w:rsidRDefault="00D71578" w:rsidP="00C74E69">
      <w:pPr>
        <w:jc w:val="center"/>
        <w:rPr>
          <w:i/>
          <w:iCs/>
          <w:sz w:val="28"/>
          <w:szCs w:val="28"/>
        </w:rPr>
      </w:pPr>
    </w:p>
    <w:p w14:paraId="0015F2EF" w14:textId="651562E9" w:rsidR="00D71578" w:rsidRDefault="00D71578" w:rsidP="00C74E69">
      <w:pPr>
        <w:jc w:val="center"/>
        <w:rPr>
          <w:i/>
          <w:iCs/>
          <w:sz w:val="28"/>
          <w:szCs w:val="28"/>
        </w:rPr>
      </w:pPr>
    </w:p>
    <w:p w14:paraId="0080654F" w14:textId="58BB2E96" w:rsidR="00D71578" w:rsidRDefault="00D71578" w:rsidP="00C74E69">
      <w:pPr>
        <w:jc w:val="center"/>
        <w:rPr>
          <w:i/>
          <w:iCs/>
          <w:sz w:val="28"/>
          <w:szCs w:val="28"/>
        </w:rPr>
      </w:pPr>
    </w:p>
    <w:p w14:paraId="1FF714C0" w14:textId="64E3CA09" w:rsidR="00D71578" w:rsidRDefault="00D71578" w:rsidP="00C74E69">
      <w:pPr>
        <w:jc w:val="center"/>
        <w:rPr>
          <w:i/>
          <w:iCs/>
          <w:sz w:val="28"/>
          <w:szCs w:val="28"/>
        </w:rPr>
      </w:pPr>
    </w:p>
    <w:p w14:paraId="36E36CB4" w14:textId="77777777" w:rsidR="00D71578" w:rsidRPr="00B763D6" w:rsidRDefault="00D71578" w:rsidP="00A219DF">
      <w:pPr>
        <w:rPr>
          <w:i/>
          <w:iCs/>
          <w:sz w:val="28"/>
          <w:szCs w:val="28"/>
        </w:rPr>
      </w:pPr>
    </w:p>
    <w:p w14:paraId="030514DC" w14:textId="5189C5E4" w:rsidR="00C74E69"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lastRenderedPageBreak/>
        <w:drawing>
          <wp:inline distT="0" distB="0" distL="0" distR="0" wp14:anchorId="2D799EA9" wp14:editId="0060F205">
            <wp:extent cx="5372100" cy="7048500"/>
            <wp:effectExtent l="0" t="0" r="0" b="0"/>
            <wp:docPr id="18" name="Picture 18"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5-16 at 2.15.50 PM.png"/>
                    <pic:cNvPicPr/>
                  </pic:nvPicPr>
                  <pic:blipFill>
                    <a:blip r:embed="rId14">
                      <a:extLst>
                        <a:ext uri="{28A0092B-C50C-407E-A947-70E740481C1C}">
                          <a14:useLocalDpi xmlns:a14="http://schemas.microsoft.com/office/drawing/2010/main" val="0"/>
                        </a:ext>
                      </a:extLst>
                    </a:blip>
                    <a:stretch>
                      <a:fillRect/>
                    </a:stretch>
                  </pic:blipFill>
                  <pic:spPr>
                    <a:xfrm>
                      <a:off x="0" y="0"/>
                      <a:ext cx="5372100" cy="7048500"/>
                    </a:xfrm>
                    <a:prstGeom prst="rect">
                      <a:avLst/>
                    </a:prstGeom>
                  </pic:spPr>
                </pic:pic>
              </a:graphicData>
            </a:graphic>
          </wp:inline>
        </w:drawing>
      </w:r>
    </w:p>
    <w:p w14:paraId="42CD8114" w14:textId="451F4996" w:rsidR="00C74E69" w:rsidRDefault="00C74E69" w:rsidP="0083658B">
      <w:pPr>
        <w:jc w:val="center"/>
        <w:rPr>
          <w:rFonts w:ascii="Bradley Hand ITC" w:hAnsi="Bradley Hand ITC" w:cs="Apple Chancery"/>
          <w:b/>
          <w:bCs/>
          <w:sz w:val="56"/>
          <w:szCs w:val="56"/>
        </w:rPr>
      </w:pPr>
    </w:p>
    <w:p w14:paraId="727C1B03" w14:textId="77777777" w:rsidR="00D71578" w:rsidRDefault="00D71578" w:rsidP="0083658B">
      <w:pPr>
        <w:jc w:val="center"/>
        <w:rPr>
          <w:rFonts w:ascii="Bradley Hand ITC" w:hAnsi="Bradley Hand ITC" w:cs="Apple Chancery"/>
          <w:b/>
          <w:bCs/>
          <w:sz w:val="56"/>
          <w:szCs w:val="56"/>
        </w:rPr>
      </w:pPr>
    </w:p>
    <w:p w14:paraId="50E8C865" w14:textId="77777777"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FIVE</w:t>
      </w:r>
    </w:p>
    <w:p w14:paraId="15901C93" w14:textId="340AE047" w:rsidR="00A219DF" w:rsidRPr="00423FE4" w:rsidRDefault="00A219DF" w:rsidP="00A219DF">
      <w:pPr>
        <w:pStyle w:val="ListParagraph"/>
        <w:numPr>
          <w:ilvl w:val="0"/>
          <w:numId w:val="6"/>
        </w:numPr>
        <w:shd w:val="clear" w:color="auto" w:fill="FFFFFF"/>
        <w:spacing w:before="100" w:beforeAutospacing="1" w:after="100" w:afterAutospacing="1"/>
        <w:ind w:left="1080" w:hanging="2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What are some everyday sights, sounds, smells, tastes, and touches that bring you joy? How might they be the Spirit’s way of leading you to God?</w:t>
      </w:r>
    </w:p>
    <w:p w14:paraId="70D0D8D6" w14:textId="5B2BC610" w:rsidR="00A219DF" w:rsidRPr="00423FE4" w:rsidRDefault="00A219DF" w:rsidP="00A219DF">
      <w:pPr>
        <w:pStyle w:val="ListParagraph"/>
        <w:numPr>
          <w:ilvl w:val="0"/>
          <w:numId w:val="6"/>
        </w:numPr>
        <w:shd w:val="clear" w:color="auto" w:fill="FFFFFF"/>
        <w:spacing w:before="100" w:beforeAutospacing="1" w:after="100" w:afterAutospacing="1"/>
        <w:ind w:left="1080" w:hanging="2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What personal practices of gratitude have you created and do regularly? Do you need to make create some?</w:t>
      </w:r>
    </w:p>
    <w:p w14:paraId="745FA7E9" w14:textId="1E253555" w:rsidR="00B763D6" w:rsidRDefault="00B763D6" w:rsidP="0083658B">
      <w:pPr>
        <w:jc w:val="center"/>
        <w:rPr>
          <w:rFonts w:ascii="Bradley Hand ITC" w:hAnsi="Bradley Hand ITC" w:cs="Apple Chancery"/>
          <w:b/>
          <w:bCs/>
          <w:sz w:val="56"/>
          <w:szCs w:val="56"/>
        </w:rPr>
      </w:pPr>
      <w:r>
        <w:rPr>
          <w:rFonts w:ascii="Bradley Hand ITC" w:hAnsi="Bradley Hand ITC" w:cs="Apple Chancery"/>
          <w:b/>
          <w:bCs/>
          <w:sz w:val="56"/>
          <w:szCs w:val="56"/>
        </w:rPr>
        <w:lastRenderedPageBreak/>
        <w:t>SKETCH FIVE</w:t>
      </w:r>
    </w:p>
    <w:p w14:paraId="0D0EA6E0" w14:textId="77777777" w:rsidR="00C74E69" w:rsidRDefault="00C74E69" w:rsidP="00C74E69">
      <w:pPr>
        <w:jc w:val="center"/>
        <w:rPr>
          <w:i/>
          <w:iCs/>
          <w:sz w:val="28"/>
          <w:szCs w:val="28"/>
        </w:rPr>
      </w:pPr>
    </w:p>
    <w:p w14:paraId="0624A6EF" w14:textId="2A39A1E6" w:rsidR="00C74E69" w:rsidRPr="00B763D6" w:rsidRDefault="00C74E69" w:rsidP="00C74E69">
      <w:pPr>
        <w:jc w:val="center"/>
        <w:rPr>
          <w:i/>
          <w:iCs/>
          <w:sz w:val="28"/>
          <w:szCs w:val="28"/>
        </w:rPr>
      </w:pPr>
      <w:r w:rsidRPr="00B763D6">
        <w:rPr>
          <w:i/>
          <w:iCs/>
          <w:sz w:val="28"/>
          <w:szCs w:val="28"/>
        </w:rPr>
        <w:t xml:space="preserve">Element of Design: </w:t>
      </w:r>
      <w:r>
        <w:rPr>
          <w:i/>
          <w:iCs/>
          <w:sz w:val="28"/>
          <w:szCs w:val="28"/>
        </w:rPr>
        <w:t>Texture</w:t>
      </w:r>
    </w:p>
    <w:p w14:paraId="4724E435" w14:textId="77777777" w:rsidR="00C74E69" w:rsidRDefault="00C74E69" w:rsidP="00C74E69">
      <w:pPr>
        <w:jc w:val="center"/>
        <w:rPr>
          <w:i/>
          <w:iCs/>
          <w:sz w:val="28"/>
          <w:szCs w:val="28"/>
        </w:rPr>
      </w:pPr>
    </w:p>
    <w:p w14:paraId="6D53A6BC" w14:textId="2D0A4380" w:rsidR="00C74E69" w:rsidRPr="00B763D6" w:rsidRDefault="00C74E69" w:rsidP="00C74E69">
      <w:pPr>
        <w:jc w:val="center"/>
        <w:rPr>
          <w:i/>
          <w:iCs/>
          <w:sz w:val="28"/>
          <w:szCs w:val="28"/>
        </w:rPr>
      </w:pPr>
      <w:r w:rsidRPr="00B763D6">
        <w:rPr>
          <w:i/>
          <w:iCs/>
          <w:sz w:val="28"/>
          <w:szCs w:val="28"/>
        </w:rPr>
        <w:t xml:space="preserve">Materials: </w:t>
      </w:r>
      <w:r>
        <w:rPr>
          <w:i/>
          <w:iCs/>
          <w:sz w:val="28"/>
          <w:szCs w:val="28"/>
        </w:rPr>
        <w:t>Your Choice</w:t>
      </w:r>
    </w:p>
    <w:p w14:paraId="78310EB8" w14:textId="77777777" w:rsidR="00C74E69" w:rsidRDefault="00C74E69" w:rsidP="0083658B">
      <w:pPr>
        <w:jc w:val="center"/>
        <w:rPr>
          <w:rFonts w:ascii="Bradley Hand ITC" w:hAnsi="Bradley Hand ITC" w:cs="Apple Chancery"/>
          <w:b/>
          <w:bCs/>
          <w:sz w:val="56"/>
          <w:szCs w:val="56"/>
        </w:rPr>
      </w:pPr>
    </w:p>
    <w:p w14:paraId="327892ED" w14:textId="79229707" w:rsidR="00B763D6" w:rsidRDefault="00B763D6" w:rsidP="0083658B">
      <w:pPr>
        <w:jc w:val="center"/>
        <w:rPr>
          <w:rFonts w:ascii="Bradley Hand ITC" w:hAnsi="Bradley Hand ITC" w:cs="Apple Chancery"/>
          <w:b/>
          <w:bCs/>
          <w:sz w:val="56"/>
          <w:szCs w:val="56"/>
        </w:rPr>
      </w:pPr>
    </w:p>
    <w:p w14:paraId="3F08EB6B" w14:textId="543C35B8" w:rsidR="00D71578" w:rsidRDefault="00D71578" w:rsidP="0083658B">
      <w:pPr>
        <w:jc w:val="center"/>
        <w:rPr>
          <w:rFonts w:ascii="Bradley Hand ITC" w:hAnsi="Bradley Hand ITC" w:cs="Apple Chancery"/>
          <w:b/>
          <w:bCs/>
          <w:sz w:val="56"/>
          <w:szCs w:val="56"/>
        </w:rPr>
      </w:pPr>
    </w:p>
    <w:p w14:paraId="24E5C97C" w14:textId="1E6F5445" w:rsidR="00D71578" w:rsidRDefault="00D71578" w:rsidP="0083658B">
      <w:pPr>
        <w:jc w:val="center"/>
        <w:rPr>
          <w:rFonts w:ascii="Bradley Hand ITC" w:hAnsi="Bradley Hand ITC" w:cs="Apple Chancery"/>
          <w:b/>
          <w:bCs/>
          <w:sz w:val="56"/>
          <w:szCs w:val="56"/>
        </w:rPr>
      </w:pPr>
    </w:p>
    <w:p w14:paraId="300093B7" w14:textId="212F933F" w:rsidR="00D71578" w:rsidRDefault="00D71578" w:rsidP="0083658B">
      <w:pPr>
        <w:jc w:val="center"/>
        <w:rPr>
          <w:rFonts w:ascii="Bradley Hand ITC" w:hAnsi="Bradley Hand ITC" w:cs="Apple Chancery"/>
          <w:b/>
          <w:bCs/>
          <w:sz w:val="56"/>
          <w:szCs w:val="56"/>
        </w:rPr>
      </w:pPr>
    </w:p>
    <w:p w14:paraId="3930A178" w14:textId="78B8EEB5" w:rsidR="00D71578" w:rsidRDefault="00D71578" w:rsidP="0083658B">
      <w:pPr>
        <w:jc w:val="center"/>
        <w:rPr>
          <w:rFonts w:ascii="Bradley Hand ITC" w:hAnsi="Bradley Hand ITC" w:cs="Apple Chancery"/>
          <w:b/>
          <w:bCs/>
          <w:sz w:val="56"/>
          <w:szCs w:val="56"/>
        </w:rPr>
      </w:pPr>
    </w:p>
    <w:p w14:paraId="69AA94D4" w14:textId="77777777" w:rsidR="00D71578" w:rsidRDefault="00D71578" w:rsidP="0083658B">
      <w:pPr>
        <w:jc w:val="center"/>
        <w:rPr>
          <w:rFonts w:ascii="Bradley Hand ITC" w:hAnsi="Bradley Hand ITC" w:cs="Apple Chancery"/>
          <w:b/>
          <w:bCs/>
          <w:sz w:val="56"/>
          <w:szCs w:val="56"/>
        </w:rPr>
      </w:pPr>
    </w:p>
    <w:p w14:paraId="725CA7A3" w14:textId="6798083B" w:rsidR="00D71578" w:rsidRDefault="00D71578" w:rsidP="0083658B">
      <w:pPr>
        <w:jc w:val="center"/>
        <w:rPr>
          <w:rFonts w:ascii="Bradley Hand ITC" w:hAnsi="Bradley Hand ITC" w:cs="Apple Chancery"/>
          <w:b/>
          <w:bCs/>
          <w:sz w:val="56"/>
          <w:szCs w:val="56"/>
        </w:rPr>
      </w:pPr>
    </w:p>
    <w:p w14:paraId="4E80AE8D" w14:textId="39B53F60" w:rsidR="00D71578" w:rsidRDefault="00D71578" w:rsidP="0083658B">
      <w:pPr>
        <w:jc w:val="center"/>
        <w:rPr>
          <w:rFonts w:ascii="Bradley Hand ITC" w:hAnsi="Bradley Hand ITC" w:cs="Apple Chancery"/>
          <w:b/>
          <w:bCs/>
          <w:sz w:val="56"/>
          <w:szCs w:val="56"/>
        </w:rPr>
      </w:pPr>
    </w:p>
    <w:p w14:paraId="794D0BC8" w14:textId="77777777" w:rsidR="00D71578" w:rsidRDefault="00D71578" w:rsidP="0083658B">
      <w:pPr>
        <w:jc w:val="center"/>
        <w:rPr>
          <w:rFonts w:ascii="Bradley Hand ITC" w:hAnsi="Bradley Hand ITC" w:cs="Apple Chancery"/>
          <w:b/>
          <w:bCs/>
          <w:sz w:val="56"/>
          <w:szCs w:val="56"/>
        </w:rPr>
      </w:pPr>
    </w:p>
    <w:p w14:paraId="3D32B080" w14:textId="29B35B0B" w:rsidR="00D71578"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lastRenderedPageBreak/>
        <w:drawing>
          <wp:inline distT="0" distB="0" distL="0" distR="0" wp14:anchorId="60B877AE" wp14:editId="6829CD62">
            <wp:extent cx="5351228" cy="3466902"/>
            <wp:effectExtent l="0" t="0" r="0" b="63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5-16 at 2.16.16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79719" cy="3485360"/>
                    </a:xfrm>
                    <a:prstGeom prst="rect">
                      <a:avLst/>
                    </a:prstGeom>
                  </pic:spPr>
                </pic:pic>
              </a:graphicData>
            </a:graphic>
          </wp:inline>
        </w:drawing>
      </w:r>
    </w:p>
    <w:p w14:paraId="13D3CC7E" w14:textId="3F58B885" w:rsidR="00D71578" w:rsidRDefault="00D71578" w:rsidP="00A219DF">
      <w:pPr>
        <w:rPr>
          <w:rFonts w:ascii="Bradley Hand ITC" w:hAnsi="Bradley Hand ITC" w:cs="Apple Chancery"/>
          <w:b/>
          <w:bCs/>
          <w:sz w:val="56"/>
          <w:szCs w:val="56"/>
        </w:rPr>
      </w:pPr>
    </w:p>
    <w:p w14:paraId="49AB8961" w14:textId="474E0BF2" w:rsidR="00D71578"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drawing>
          <wp:inline distT="0" distB="0" distL="0" distR="0" wp14:anchorId="182D3050" wp14:editId="306EAC6A">
            <wp:extent cx="3001954" cy="3578087"/>
            <wp:effectExtent l="0" t="0" r="0" b="3810"/>
            <wp:docPr id="20" name="Picture 2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5-16 at 2.16.34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2593" cy="3590768"/>
                    </a:xfrm>
                    <a:prstGeom prst="rect">
                      <a:avLst/>
                    </a:prstGeom>
                  </pic:spPr>
                </pic:pic>
              </a:graphicData>
            </a:graphic>
          </wp:inline>
        </w:drawing>
      </w:r>
    </w:p>
    <w:p w14:paraId="4CE2672E" w14:textId="77777777" w:rsidR="00D71578" w:rsidRDefault="00D71578" w:rsidP="00D71578">
      <w:pPr>
        <w:rPr>
          <w:rFonts w:ascii="Bradley Hand ITC" w:hAnsi="Bradley Hand ITC" w:cs="Apple Chancery"/>
          <w:b/>
          <w:bCs/>
          <w:sz w:val="56"/>
          <w:szCs w:val="56"/>
        </w:rPr>
      </w:pPr>
    </w:p>
    <w:p w14:paraId="275247DC" w14:textId="77777777"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SIX</w:t>
      </w:r>
    </w:p>
    <w:p w14:paraId="1A9B975E" w14:textId="2B64F33E" w:rsidR="00A219DF" w:rsidRPr="00423FE4" w:rsidRDefault="00A219DF" w:rsidP="00A219DF">
      <w:pPr>
        <w:pStyle w:val="ListParagraph"/>
        <w:numPr>
          <w:ilvl w:val="0"/>
          <w:numId w:val="7"/>
        </w:numPr>
        <w:shd w:val="clear" w:color="auto" w:fill="FFFFFF"/>
        <w:spacing w:before="100" w:beforeAutospacing="1" w:after="100" w:afterAutospacing="1"/>
        <w:ind w:left="108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Who are the people in your life that have had the greatest impact on your spiritual life?</w:t>
      </w:r>
    </w:p>
    <w:p w14:paraId="5E0ABFD2" w14:textId="77777777" w:rsidR="00A219DF" w:rsidRPr="00423FE4" w:rsidRDefault="00A219DF" w:rsidP="00A219DF">
      <w:pPr>
        <w:pStyle w:val="ListParagraph"/>
        <w:numPr>
          <w:ilvl w:val="0"/>
          <w:numId w:val="7"/>
        </w:numPr>
        <w:shd w:val="clear" w:color="auto" w:fill="FFFFFF"/>
        <w:spacing w:before="100" w:beforeAutospacing="1" w:after="100" w:afterAutospacing="1"/>
        <w:ind w:left="108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When you imagine God looking at you, what do you see?</w:t>
      </w:r>
    </w:p>
    <w:p w14:paraId="7EB038DB" w14:textId="6B66A6EB" w:rsidR="00A219DF" w:rsidRPr="00423FE4" w:rsidRDefault="00A219DF" w:rsidP="00A219DF">
      <w:pPr>
        <w:pStyle w:val="ListParagraph"/>
        <w:numPr>
          <w:ilvl w:val="0"/>
          <w:numId w:val="7"/>
        </w:numPr>
        <w:shd w:val="clear" w:color="auto" w:fill="FFFFFF"/>
        <w:spacing w:before="100" w:beforeAutospacing="1" w:after="100" w:afterAutospacing="1"/>
        <w:ind w:left="108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 xml:space="preserve">What does it feel like to see God looking at you in love? How might you better live out of this love and let it influence the way you serve others?  </w:t>
      </w:r>
    </w:p>
    <w:p w14:paraId="7CD03F3E" w14:textId="449AB8CC" w:rsidR="00B763D6" w:rsidRDefault="00B763D6" w:rsidP="0083658B">
      <w:pPr>
        <w:jc w:val="center"/>
        <w:rPr>
          <w:rFonts w:ascii="Bradley Hand ITC" w:hAnsi="Bradley Hand ITC" w:cs="Apple Chancery"/>
          <w:b/>
          <w:bCs/>
          <w:sz w:val="56"/>
          <w:szCs w:val="56"/>
        </w:rPr>
      </w:pPr>
      <w:r>
        <w:rPr>
          <w:rFonts w:ascii="Bradley Hand ITC" w:hAnsi="Bradley Hand ITC" w:cs="Apple Chancery"/>
          <w:b/>
          <w:bCs/>
          <w:sz w:val="56"/>
          <w:szCs w:val="56"/>
        </w:rPr>
        <w:lastRenderedPageBreak/>
        <w:t>SKETCH SIX</w:t>
      </w:r>
    </w:p>
    <w:p w14:paraId="5ACEC50C" w14:textId="77777777" w:rsidR="00C74E69" w:rsidRDefault="00C74E69" w:rsidP="00C74E69">
      <w:pPr>
        <w:jc w:val="center"/>
        <w:rPr>
          <w:i/>
          <w:iCs/>
          <w:sz w:val="28"/>
          <w:szCs w:val="28"/>
        </w:rPr>
      </w:pPr>
    </w:p>
    <w:p w14:paraId="496A3B78" w14:textId="21ACF25C" w:rsidR="00C74E69" w:rsidRPr="00B763D6" w:rsidRDefault="00C74E69" w:rsidP="00C74E69">
      <w:pPr>
        <w:jc w:val="center"/>
        <w:rPr>
          <w:i/>
          <w:iCs/>
          <w:sz w:val="28"/>
          <w:szCs w:val="28"/>
        </w:rPr>
      </w:pPr>
      <w:r w:rsidRPr="00B763D6">
        <w:rPr>
          <w:i/>
          <w:iCs/>
          <w:sz w:val="28"/>
          <w:szCs w:val="28"/>
        </w:rPr>
        <w:t xml:space="preserve">Element of Design: </w:t>
      </w:r>
      <w:r>
        <w:rPr>
          <w:i/>
          <w:iCs/>
          <w:sz w:val="28"/>
          <w:szCs w:val="28"/>
        </w:rPr>
        <w:t>Line</w:t>
      </w:r>
    </w:p>
    <w:p w14:paraId="0B7849D5" w14:textId="77777777" w:rsidR="00C74E69" w:rsidRDefault="00C74E69" w:rsidP="00C74E69">
      <w:pPr>
        <w:jc w:val="center"/>
        <w:rPr>
          <w:i/>
          <w:iCs/>
          <w:sz w:val="28"/>
          <w:szCs w:val="28"/>
        </w:rPr>
      </w:pPr>
    </w:p>
    <w:p w14:paraId="20B51EB0" w14:textId="76319238" w:rsidR="00C74E69" w:rsidRDefault="00C74E69" w:rsidP="00C74E69">
      <w:pPr>
        <w:jc w:val="center"/>
        <w:rPr>
          <w:i/>
          <w:iCs/>
          <w:sz w:val="28"/>
          <w:szCs w:val="28"/>
        </w:rPr>
      </w:pPr>
      <w:r w:rsidRPr="00B763D6">
        <w:rPr>
          <w:i/>
          <w:iCs/>
          <w:sz w:val="28"/>
          <w:szCs w:val="28"/>
        </w:rPr>
        <w:t>Materials: Pencil</w:t>
      </w:r>
    </w:p>
    <w:p w14:paraId="66C35F55" w14:textId="163C2B53" w:rsidR="00D71578" w:rsidRDefault="00D71578" w:rsidP="00C74E69">
      <w:pPr>
        <w:jc w:val="center"/>
        <w:rPr>
          <w:i/>
          <w:iCs/>
          <w:sz w:val="28"/>
          <w:szCs w:val="28"/>
        </w:rPr>
      </w:pPr>
    </w:p>
    <w:p w14:paraId="1D56DAD5" w14:textId="2815E264" w:rsidR="00D71578" w:rsidRDefault="00D71578" w:rsidP="00C74E69">
      <w:pPr>
        <w:jc w:val="center"/>
        <w:rPr>
          <w:i/>
          <w:iCs/>
          <w:sz w:val="28"/>
          <w:szCs w:val="28"/>
        </w:rPr>
      </w:pPr>
    </w:p>
    <w:p w14:paraId="6A9AD4F7" w14:textId="50E9023D" w:rsidR="00D71578" w:rsidRDefault="00D71578" w:rsidP="00C74E69">
      <w:pPr>
        <w:jc w:val="center"/>
        <w:rPr>
          <w:i/>
          <w:iCs/>
          <w:sz w:val="28"/>
          <w:szCs w:val="28"/>
        </w:rPr>
      </w:pPr>
    </w:p>
    <w:p w14:paraId="1607B754" w14:textId="4110CAD6" w:rsidR="00D71578" w:rsidRDefault="00D71578" w:rsidP="00C74E69">
      <w:pPr>
        <w:jc w:val="center"/>
        <w:rPr>
          <w:i/>
          <w:iCs/>
          <w:sz w:val="28"/>
          <w:szCs w:val="28"/>
        </w:rPr>
      </w:pPr>
    </w:p>
    <w:p w14:paraId="3C424BDC" w14:textId="566501C6" w:rsidR="00D71578" w:rsidRDefault="00D71578" w:rsidP="00C74E69">
      <w:pPr>
        <w:jc w:val="center"/>
        <w:rPr>
          <w:i/>
          <w:iCs/>
          <w:sz w:val="28"/>
          <w:szCs w:val="28"/>
        </w:rPr>
      </w:pPr>
    </w:p>
    <w:p w14:paraId="7C01F460" w14:textId="7208F2D8" w:rsidR="00D71578" w:rsidRDefault="00D71578" w:rsidP="00C74E69">
      <w:pPr>
        <w:jc w:val="center"/>
        <w:rPr>
          <w:i/>
          <w:iCs/>
          <w:sz w:val="28"/>
          <w:szCs w:val="28"/>
        </w:rPr>
      </w:pPr>
    </w:p>
    <w:p w14:paraId="5C593EEE" w14:textId="66D0110B" w:rsidR="00D71578" w:rsidRDefault="00D71578" w:rsidP="00C74E69">
      <w:pPr>
        <w:jc w:val="center"/>
        <w:rPr>
          <w:i/>
          <w:iCs/>
          <w:sz w:val="28"/>
          <w:szCs w:val="28"/>
        </w:rPr>
      </w:pPr>
    </w:p>
    <w:p w14:paraId="572AB201" w14:textId="1BFBB67E" w:rsidR="00D71578" w:rsidRDefault="00D71578" w:rsidP="00C74E69">
      <w:pPr>
        <w:jc w:val="center"/>
        <w:rPr>
          <w:i/>
          <w:iCs/>
          <w:sz w:val="28"/>
          <w:szCs w:val="28"/>
        </w:rPr>
      </w:pPr>
    </w:p>
    <w:p w14:paraId="2294C95B" w14:textId="40FD69C5" w:rsidR="00D71578" w:rsidRDefault="00D71578" w:rsidP="00C74E69">
      <w:pPr>
        <w:jc w:val="center"/>
        <w:rPr>
          <w:i/>
          <w:iCs/>
          <w:sz w:val="28"/>
          <w:szCs w:val="28"/>
        </w:rPr>
      </w:pPr>
    </w:p>
    <w:p w14:paraId="54CF8FDE" w14:textId="39CF27AB" w:rsidR="00D71578" w:rsidRDefault="00D71578" w:rsidP="00C74E69">
      <w:pPr>
        <w:jc w:val="center"/>
        <w:rPr>
          <w:i/>
          <w:iCs/>
          <w:sz w:val="28"/>
          <w:szCs w:val="28"/>
        </w:rPr>
      </w:pPr>
    </w:p>
    <w:p w14:paraId="5B3193CD" w14:textId="180000A8" w:rsidR="00D71578" w:rsidRDefault="00D71578" w:rsidP="00C74E69">
      <w:pPr>
        <w:jc w:val="center"/>
        <w:rPr>
          <w:i/>
          <w:iCs/>
          <w:sz w:val="28"/>
          <w:szCs w:val="28"/>
        </w:rPr>
      </w:pPr>
    </w:p>
    <w:p w14:paraId="5325F70F" w14:textId="7283E5F8" w:rsidR="00D71578" w:rsidRDefault="00D71578" w:rsidP="00C74E69">
      <w:pPr>
        <w:jc w:val="center"/>
        <w:rPr>
          <w:i/>
          <w:iCs/>
          <w:sz w:val="28"/>
          <w:szCs w:val="28"/>
        </w:rPr>
      </w:pPr>
    </w:p>
    <w:p w14:paraId="491A4E09" w14:textId="11307B53" w:rsidR="00D71578" w:rsidRDefault="00D71578" w:rsidP="00C74E69">
      <w:pPr>
        <w:jc w:val="center"/>
        <w:rPr>
          <w:i/>
          <w:iCs/>
          <w:sz w:val="28"/>
          <w:szCs w:val="28"/>
        </w:rPr>
      </w:pPr>
    </w:p>
    <w:p w14:paraId="0BF7E0A5" w14:textId="3F71C3FA" w:rsidR="00D71578" w:rsidRDefault="00D71578" w:rsidP="00C74E69">
      <w:pPr>
        <w:jc w:val="center"/>
        <w:rPr>
          <w:i/>
          <w:iCs/>
          <w:sz w:val="28"/>
          <w:szCs w:val="28"/>
        </w:rPr>
      </w:pPr>
    </w:p>
    <w:p w14:paraId="0A7823D7" w14:textId="3E03B6AA" w:rsidR="00D71578" w:rsidRDefault="00D71578" w:rsidP="00C74E69">
      <w:pPr>
        <w:jc w:val="center"/>
        <w:rPr>
          <w:i/>
          <w:iCs/>
          <w:sz w:val="28"/>
          <w:szCs w:val="28"/>
        </w:rPr>
      </w:pPr>
    </w:p>
    <w:p w14:paraId="2F835D25" w14:textId="5D990F8F" w:rsidR="00D71578" w:rsidRDefault="00D71578" w:rsidP="00C74E69">
      <w:pPr>
        <w:jc w:val="center"/>
        <w:rPr>
          <w:i/>
          <w:iCs/>
          <w:sz w:val="28"/>
          <w:szCs w:val="28"/>
        </w:rPr>
      </w:pPr>
    </w:p>
    <w:p w14:paraId="53F6C6DA" w14:textId="3D37743C" w:rsidR="00D71578" w:rsidRDefault="00D71578" w:rsidP="00C74E69">
      <w:pPr>
        <w:jc w:val="center"/>
        <w:rPr>
          <w:i/>
          <w:iCs/>
          <w:sz w:val="28"/>
          <w:szCs w:val="28"/>
        </w:rPr>
      </w:pPr>
    </w:p>
    <w:p w14:paraId="1372EFE0" w14:textId="3B692231" w:rsidR="00D71578" w:rsidRDefault="00D71578" w:rsidP="00C74E69">
      <w:pPr>
        <w:jc w:val="center"/>
        <w:rPr>
          <w:i/>
          <w:iCs/>
          <w:sz w:val="28"/>
          <w:szCs w:val="28"/>
        </w:rPr>
      </w:pPr>
    </w:p>
    <w:p w14:paraId="4B518605" w14:textId="118F4DF4" w:rsidR="00D71578" w:rsidRDefault="00D71578" w:rsidP="00C74E69">
      <w:pPr>
        <w:jc w:val="center"/>
        <w:rPr>
          <w:i/>
          <w:iCs/>
          <w:sz w:val="28"/>
          <w:szCs w:val="28"/>
        </w:rPr>
      </w:pPr>
    </w:p>
    <w:p w14:paraId="41AE3ED7" w14:textId="54AD9698" w:rsidR="00D71578" w:rsidRDefault="00D71578" w:rsidP="00C74E69">
      <w:pPr>
        <w:jc w:val="center"/>
        <w:rPr>
          <w:i/>
          <w:iCs/>
          <w:sz w:val="28"/>
          <w:szCs w:val="28"/>
        </w:rPr>
      </w:pPr>
    </w:p>
    <w:p w14:paraId="227732EA" w14:textId="51E911D9" w:rsidR="00D71578" w:rsidRDefault="00D71578" w:rsidP="00C74E69">
      <w:pPr>
        <w:jc w:val="center"/>
        <w:rPr>
          <w:i/>
          <w:iCs/>
          <w:sz w:val="28"/>
          <w:szCs w:val="28"/>
        </w:rPr>
      </w:pPr>
    </w:p>
    <w:p w14:paraId="755E9FAD" w14:textId="4A2094A0" w:rsidR="00D71578" w:rsidRDefault="00D71578" w:rsidP="00C74E69">
      <w:pPr>
        <w:jc w:val="center"/>
        <w:rPr>
          <w:i/>
          <w:iCs/>
          <w:sz w:val="28"/>
          <w:szCs w:val="28"/>
        </w:rPr>
      </w:pPr>
    </w:p>
    <w:p w14:paraId="5EF2A3CD" w14:textId="77777777" w:rsidR="00D71578" w:rsidRPr="00B763D6" w:rsidRDefault="00D71578" w:rsidP="00C74E69">
      <w:pPr>
        <w:jc w:val="center"/>
        <w:rPr>
          <w:i/>
          <w:iCs/>
          <w:sz w:val="28"/>
          <w:szCs w:val="28"/>
        </w:rPr>
      </w:pPr>
    </w:p>
    <w:p w14:paraId="226A15B0" w14:textId="5C1E6E92" w:rsidR="00C74E69" w:rsidRDefault="00C74E69" w:rsidP="0083658B">
      <w:pPr>
        <w:jc w:val="center"/>
        <w:rPr>
          <w:rFonts w:ascii="Bradley Hand ITC" w:hAnsi="Bradley Hand ITC" w:cs="Apple Chancery"/>
          <w:b/>
          <w:bCs/>
          <w:sz w:val="56"/>
          <w:szCs w:val="56"/>
        </w:rPr>
      </w:pPr>
    </w:p>
    <w:p w14:paraId="1684B1C8" w14:textId="7BA4F7DB" w:rsidR="00A219DF" w:rsidRDefault="00A219DF" w:rsidP="0083658B">
      <w:pPr>
        <w:jc w:val="center"/>
        <w:rPr>
          <w:rFonts w:ascii="Bradley Hand ITC" w:hAnsi="Bradley Hand ITC" w:cs="Apple Chancery"/>
          <w:b/>
          <w:bCs/>
          <w:sz w:val="56"/>
          <w:szCs w:val="56"/>
        </w:rPr>
      </w:pPr>
    </w:p>
    <w:p w14:paraId="02C5813A" w14:textId="1489B06C" w:rsidR="00A219DF" w:rsidRDefault="00A219DF" w:rsidP="0083658B">
      <w:pPr>
        <w:jc w:val="center"/>
        <w:rPr>
          <w:rFonts w:ascii="Bradley Hand ITC" w:hAnsi="Bradley Hand ITC" w:cs="Apple Chancery"/>
          <w:b/>
          <w:bCs/>
          <w:sz w:val="56"/>
          <w:szCs w:val="56"/>
        </w:rPr>
      </w:pPr>
    </w:p>
    <w:p w14:paraId="0141D15E" w14:textId="77777777" w:rsidR="00A219DF" w:rsidRDefault="00A219DF" w:rsidP="0083658B">
      <w:pPr>
        <w:jc w:val="center"/>
        <w:rPr>
          <w:rFonts w:ascii="Bradley Hand ITC" w:hAnsi="Bradley Hand ITC" w:cs="Apple Chancery"/>
          <w:b/>
          <w:bCs/>
          <w:sz w:val="56"/>
          <w:szCs w:val="56"/>
        </w:rPr>
      </w:pPr>
    </w:p>
    <w:p w14:paraId="2CA9D2A1" w14:textId="59F3A918" w:rsidR="00C74E69" w:rsidRDefault="00D71578" w:rsidP="0083658B">
      <w:pPr>
        <w:jc w:val="center"/>
        <w:rPr>
          <w:rFonts w:ascii="Bradley Hand ITC" w:hAnsi="Bradley Hand ITC" w:cs="Apple Chancery"/>
          <w:b/>
          <w:bCs/>
          <w:sz w:val="56"/>
          <w:szCs w:val="56"/>
        </w:rPr>
      </w:pPr>
      <w:r>
        <w:rPr>
          <w:rFonts w:ascii="Bradley Hand ITC" w:hAnsi="Bradley Hand ITC" w:cs="Apple Chancery"/>
          <w:b/>
          <w:bCs/>
          <w:noProof/>
          <w:sz w:val="56"/>
          <w:szCs w:val="56"/>
        </w:rPr>
        <w:lastRenderedPageBreak/>
        <w:drawing>
          <wp:inline distT="0" distB="0" distL="0" distR="0" wp14:anchorId="73AAE4BE" wp14:editId="41981136">
            <wp:extent cx="4389120" cy="1378916"/>
            <wp:effectExtent l="0" t="0" r="5080" b="5715"/>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5-16 at 2.16.58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40710" cy="1395124"/>
                    </a:xfrm>
                    <a:prstGeom prst="rect">
                      <a:avLst/>
                    </a:prstGeom>
                  </pic:spPr>
                </pic:pic>
              </a:graphicData>
            </a:graphic>
          </wp:inline>
        </w:drawing>
      </w:r>
    </w:p>
    <w:p w14:paraId="792BACA6" w14:textId="77777777" w:rsidR="00D71578" w:rsidRDefault="00D71578" w:rsidP="00D71578">
      <w:pPr>
        <w:rPr>
          <w:rFonts w:ascii="Bradley Hand ITC" w:hAnsi="Bradley Hand ITC" w:cs="Apple Chancery"/>
          <w:b/>
          <w:bCs/>
          <w:sz w:val="56"/>
          <w:szCs w:val="56"/>
        </w:rPr>
      </w:pPr>
    </w:p>
    <w:p w14:paraId="6307A9DE" w14:textId="571C4321" w:rsidR="00D71578" w:rsidRDefault="00D71578" w:rsidP="00A219DF">
      <w:pPr>
        <w:jc w:val="center"/>
        <w:rPr>
          <w:rFonts w:ascii="Bradley Hand ITC" w:hAnsi="Bradley Hand ITC" w:cs="Apple Chancery"/>
          <w:b/>
          <w:bCs/>
          <w:sz w:val="28"/>
          <w:szCs w:val="28"/>
        </w:rPr>
      </w:pPr>
      <w:r>
        <w:rPr>
          <w:rFonts w:ascii="Bradley Hand ITC" w:hAnsi="Bradley Hand ITC" w:cs="Apple Chancery"/>
          <w:b/>
          <w:bCs/>
          <w:noProof/>
          <w:sz w:val="56"/>
          <w:szCs w:val="56"/>
        </w:rPr>
        <w:drawing>
          <wp:inline distT="0" distB="0" distL="0" distR="0" wp14:anchorId="612BC723" wp14:editId="4A097498">
            <wp:extent cx="3493355" cy="5470498"/>
            <wp:effectExtent l="0" t="0" r="0" b="3810"/>
            <wp:docPr id="22" name="Picture 22"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5-16 at 2.17.13 PM.png"/>
                    <pic:cNvPicPr/>
                  </pic:nvPicPr>
                  <pic:blipFill>
                    <a:blip r:embed="rId18">
                      <a:extLst>
                        <a:ext uri="{28A0092B-C50C-407E-A947-70E740481C1C}">
                          <a14:useLocalDpi xmlns:a14="http://schemas.microsoft.com/office/drawing/2010/main" val="0"/>
                        </a:ext>
                      </a:extLst>
                    </a:blip>
                    <a:stretch>
                      <a:fillRect/>
                    </a:stretch>
                  </pic:blipFill>
                  <pic:spPr>
                    <a:xfrm>
                      <a:off x="0" y="0"/>
                      <a:ext cx="3500753" cy="5482083"/>
                    </a:xfrm>
                    <a:prstGeom prst="rect">
                      <a:avLst/>
                    </a:prstGeom>
                  </pic:spPr>
                </pic:pic>
              </a:graphicData>
            </a:graphic>
          </wp:inline>
        </w:drawing>
      </w:r>
    </w:p>
    <w:p w14:paraId="72483256" w14:textId="77777777" w:rsidR="00A219DF" w:rsidRPr="00A219DF" w:rsidRDefault="00A219DF" w:rsidP="00A219DF">
      <w:pPr>
        <w:jc w:val="center"/>
        <w:rPr>
          <w:rFonts w:ascii="Bradley Hand ITC" w:hAnsi="Bradley Hand ITC" w:cs="Apple Chancery"/>
          <w:b/>
          <w:bCs/>
          <w:sz w:val="28"/>
          <w:szCs w:val="28"/>
        </w:rPr>
      </w:pPr>
    </w:p>
    <w:p w14:paraId="067BF19A" w14:textId="77777777" w:rsidR="00A219DF" w:rsidRPr="00423FE4" w:rsidRDefault="00A219DF" w:rsidP="00A219DF">
      <w:pPr>
        <w:shd w:val="clear" w:color="auto" w:fill="FFFFFF"/>
        <w:spacing w:before="100" w:beforeAutospacing="1" w:after="100" w:afterAutospacing="1"/>
        <w:ind w:left="360"/>
        <w:contextualSpacing/>
        <w:rPr>
          <w:b/>
          <w:bCs/>
          <w:color w:val="1D2228"/>
          <w:sz w:val="21"/>
          <w:szCs w:val="21"/>
        </w:rPr>
      </w:pPr>
      <w:r w:rsidRPr="00423FE4">
        <w:rPr>
          <w:b/>
          <w:bCs/>
          <w:color w:val="1D2228"/>
          <w:sz w:val="21"/>
          <w:szCs w:val="21"/>
        </w:rPr>
        <w:t>Reflection Questions for DAY SEVEN</w:t>
      </w:r>
    </w:p>
    <w:p w14:paraId="5BF04609" w14:textId="77777777" w:rsidR="00A219DF" w:rsidRPr="00423FE4" w:rsidRDefault="00A219DF" w:rsidP="00A219DF">
      <w:pPr>
        <w:pStyle w:val="ListParagraph"/>
        <w:numPr>
          <w:ilvl w:val="0"/>
          <w:numId w:val="8"/>
        </w:numPr>
        <w:shd w:val="clear" w:color="auto" w:fill="FFFFFF"/>
        <w:spacing w:before="100" w:beforeAutospacing="1" w:after="100" w:afterAutospacing="1"/>
        <w:ind w:left="11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Imagine your perfect day with God. What does it look like? What are you doing? Engage all your senses. Be aware of your thoughts and feelings.</w:t>
      </w:r>
    </w:p>
    <w:p w14:paraId="2BBB9DBD" w14:textId="5CBCA364" w:rsidR="00A219DF" w:rsidRPr="00423FE4" w:rsidRDefault="00A219DF" w:rsidP="00A219DF">
      <w:pPr>
        <w:pStyle w:val="ListParagraph"/>
        <w:numPr>
          <w:ilvl w:val="0"/>
          <w:numId w:val="8"/>
        </w:numPr>
        <w:shd w:val="clear" w:color="auto" w:fill="FFFFFF"/>
        <w:spacing w:before="100" w:beforeAutospacing="1" w:after="100" w:afterAutospacing="1"/>
        <w:ind w:left="11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Do you have a ‘small’ or ‘big’ God? Does</w:t>
      </w:r>
      <w:r w:rsidRPr="00423FE4">
        <w:rPr>
          <w:rFonts w:ascii="Times New Roman" w:hAnsi="Times New Roman" w:cs="Times New Roman"/>
          <w:color w:val="1D2228"/>
          <w:sz w:val="21"/>
          <w:szCs w:val="21"/>
        </w:rPr>
        <w:t xml:space="preserve"> your image of God need to change and grow? How comfortable are you loving the incomprehensibility of God?</w:t>
      </w:r>
    </w:p>
    <w:p w14:paraId="579F26AA" w14:textId="52608AE0" w:rsidR="00A219DF" w:rsidRPr="00423FE4" w:rsidRDefault="00A219DF" w:rsidP="00A219DF">
      <w:pPr>
        <w:pStyle w:val="ListParagraph"/>
        <w:numPr>
          <w:ilvl w:val="0"/>
          <w:numId w:val="8"/>
        </w:numPr>
        <w:shd w:val="clear" w:color="auto" w:fill="FFFFFF"/>
        <w:spacing w:before="100" w:beforeAutospacing="1" w:after="100" w:afterAutospacing="1"/>
        <w:ind w:left="11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 xml:space="preserve">Do you embrace the mystery of who you and others are? </w:t>
      </w:r>
    </w:p>
    <w:p w14:paraId="6DE9E9BD" w14:textId="1ED18DDA" w:rsidR="00A219DF" w:rsidRPr="00423FE4" w:rsidRDefault="00A219DF" w:rsidP="00A219DF">
      <w:pPr>
        <w:pStyle w:val="ListParagraph"/>
        <w:numPr>
          <w:ilvl w:val="0"/>
          <w:numId w:val="8"/>
        </w:numPr>
        <w:shd w:val="clear" w:color="auto" w:fill="FFFFFF"/>
        <w:spacing w:before="100" w:beforeAutospacing="1" w:after="100" w:afterAutospacing="1"/>
        <w:ind w:left="1170"/>
        <w:rPr>
          <w:rFonts w:ascii="Times New Roman" w:eastAsia="Times New Roman" w:hAnsi="Times New Roman" w:cs="Times New Roman"/>
          <w:color w:val="1D2228"/>
          <w:sz w:val="21"/>
          <w:szCs w:val="21"/>
        </w:rPr>
      </w:pPr>
      <w:r w:rsidRPr="00423FE4">
        <w:rPr>
          <w:rFonts w:ascii="Times New Roman" w:eastAsia="Times New Roman" w:hAnsi="Times New Roman" w:cs="Times New Roman"/>
          <w:color w:val="1D2228"/>
          <w:sz w:val="21"/>
          <w:szCs w:val="21"/>
        </w:rPr>
        <w:t>In what ways can you better acknowledge, accept, reverence, celebrate, and serve the mystery of creation?</w:t>
      </w:r>
    </w:p>
    <w:p w14:paraId="6EFDAB65" w14:textId="5509A41E" w:rsidR="00B763D6" w:rsidRDefault="00B763D6" w:rsidP="0083658B">
      <w:pPr>
        <w:jc w:val="center"/>
        <w:rPr>
          <w:rFonts w:ascii="Bradley Hand ITC" w:hAnsi="Bradley Hand ITC" w:cs="Apple Chancery"/>
          <w:b/>
          <w:bCs/>
          <w:sz w:val="56"/>
          <w:szCs w:val="56"/>
        </w:rPr>
      </w:pPr>
      <w:r>
        <w:rPr>
          <w:rFonts w:ascii="Bradley Hand ITC" w:hAnsi="Bradley Hand ITC" w:cs="Apple Chancery"/>
          <w:b/>
          <w:bCs/>
          <w:sz w:val="56"/>
          <w:szCs w:val="56"/>
        </w:rPr>
        <w:lastRenderedPageBreak/>
        <w:t>SKETCH SEVEN</w:t>
      </w:r>
    </w:p>
    <w:p w14:paraId="363CE4DB" w14:textId="77777777" w:rsidR="00C74E69" w:rsidRDefault="00C74E69" w:rsidP="00C74E69">
      <w:pPr>
        <w:jc w:val="center"/>
        <w:rPr>
          <w:i/>
          <w:iCs/>
          <w:sz w:val="28"/>
          <w:szCs w:val="28"/>
        </w:rPr>
      </w:pPr>
    </w:p>
    <w:p w14:paraId="59247103" w14:textId="28469A64" w:rsidR="00C74E69" w:rsidRPr="00B763D6" w:rsidRDefault="00C74E69" w:rsidP="00C74E69">
      <w:pPr>
        <w:jc w:val="center"/>
        <w:rPr>
          <w:i/>
          <w:iCs/>
          <w:sz w:val="28"/>
          <w:szCs w:val="28"/>
        </w:rPr>
      </w:pPr>
      <w:r w:rsidRPr="00B763D6">
        <w:rPr>
          <w:i/>
          <w:iCs/>
          <w:sz w:val="28"/>
          <w:szCs w:val="28"/>
        </w:rPr>
        <w:t xml:space="preserve">Element of Design: </w:t>
      </w:r>
      <w:r>
        <w:rPr>
          <w:i/>
          <w:iCs/>
          <w:sz w:val="28"/>
          <w:szCs w:val="28"/>
        </w:rPr>
        <w:t>Shape</w:t>
      </w:r>
    </w:p>
    <w:p w14:paraId="6610568E" w14:textId="77777777" w:rsidR="00C74E69" w:rsidRDefault="00C74E69" w:rsidP="00C74E69">
      <w:pPr>
        <w:jc w:val="center"/>
        <w:rPr>
          <w:i/>
          <w:iCs/>
          <w:sz w:val="28"/>
          <w:szCs w:val="28"/>
        </w:rPr>
      </w:pPr>
    </w:p>
    <w:p w14:paraId="1BD576F4" w14:textId="1D93DB12" w:rsidR="00C74E69" w:rsidRDefault="00C74E69" w:rsidP="00C74E69">
      <w:pPr>
        <w:jc w:val="center"/>
        <w:rPr>
          <w:i/>
          <w:iCs/>
          <w:sz w:val="28"/>
          <w:szCs w:val="28"/>
        </w:rPr>
      </w:pPr>
      <w:r w:rsidRPr="00B763D6">
        <w:rPr>
          <w:i/>
          <w:iCs/>
          <w:sz w:val="28"/>
          <w:szCs w:val="28"/>
        </w:rPr>
        <w:t xml:space="preserve">Materials: </w:t>
      </w:r>
      <w:r>
        <w:rPr>
          <w:i/>
          <w:iCs/>
          <w:sz w:val="28"/>
          <w:szCs w:val="28"/>
        </w:rPr>
        <w:t>Your Choice</w:t>
      </w:r>
    </w:p>
    <w:p w14:paraId="4C47FC22" w14:textId="00A07FD8" w:rsidR="00C74E69" w:rsidRDefault="00C74E69" w:rsidP="00C74E69">
      <w:pPr>
        <w:jc w:val="center"/>
        <w:rPr>
          <w:i/>
          <w:iCs/>
          <w:sz w:val="28"/>
          <w:szCs w:val="28"/>
        </w:rPr>
      </w:pPr>
    </w:p>
    <w:p w14:paraId="28552CA1" w14:textId="525638B6" w:rsidR="00C74E69" w:rsidRPr="00B763D6" w:rsidRDefault="00C74E69" w:rsidP="00C74E69">
      <w:pPr>
        <w:jc w:val="center"/>
        <w:rPr>
          <w:i/>
          <w:iCs/>
          <w:sz w:val="28"/>
          <w:szCs w:val="28"/>
        </w:rPr>
      </w:pPr>
    </w:p>
    <w:p w14:paraId="102C1FDE" w14:textId="77777777" w:rsidR="00D71578" w:rsidRDefault="00D71578" w:rsidP="0083658B">
      <w:pPr>
        <w:jc w:val="center"/>
        <w:rPr>
          <w:rFonts w:ascii="Bradley Hand ITC" w:hAnsi="Bradley Hand ITC" w:cs="Apple Chancery"/>
          <w:b/>
          <w:bCs/>
          <w:sz w:val="56"/>
          <w:szCs w:val="56"/>
        </w:rPr>
      </w:pPr>
    </w:p>
    <w:p w14:paraId="3269FFD4" w14:textId="77777777" w:rsidR="00D71578" w:rsidRDefault="00D71578" w:rsidP="0083658B">
      <w:pPr>
        <w:jc w:val="center"/>
        <w:rPr>
          <w:rFonts w:ascii="Bradley Hand ITC" w:hAnsi="Bradley Hand ITC" w:cs="Apple Chancery"/>
          <w:b/>
          <w:bCs/>
          <w:sz w:val="56"/>
          <w:szCs w:val="56"/>
        </w:rPr>
      </w:pPr>
    </w:p>
    <w:p w14:paraId="2CC7149C" w14:textId="77777777" w:rsidR="00D71578" w:rsidRDefault="00D71578" w:rsidP="0083658B">
      <w:pPr>
        <w:jc w:val="center"/>
        <w:rPr>
          <w:rFonts w:ascii="Bradley Hand ITC" w:hAnsi="Bradley Hand ITC" w:cs="Apple Chancery"/>
          <w:b/>
          <w:bCs/>
          <w:sz w:val="56"/>
          <w:szCs w:val="56"/>
        </w:rPr>
      </w:pPr>
    </w:p>
    <w:p w14:paraId="630FBAC1" w14:textId="77777777" w:rsidR="00D71578" w:rsidRDefault="00D71578" w:rsidP="0083658B">
      <w:pPr>
        <w:jc w:val="center"/>
        <w:rPr>
          <w:rFonts w:ascii="Bradley Hand ITC" w:hAnsi="Bradley Hand ITC" w:cs="Apple Chancery"/>
          <w:b/>
          <w:bCs/>
          <w:sz w:val="56"/>
          <w:szCs w:val="56"/>
        </w:rPr>
      </w:pPr>
    </w:p>
    <w:p w14:paraId="5AF2C783" w14:textId="77777777" w:rsidR="00D71578" w:rsidRDefault="00D71578" w:rsidP="0083658B">
      <w:pPr>
        <w:jc w:val="center"/>
        <w:rPr>
          <w:rFonts w:ascii="Bradley Hand ITC" w:hAnsi="Bradley Hand ITC" w:cs="Apple Chancery"/>
          <w:b/>
          <w:bCs/>
          <w:sz w:val="56"/>
          <w:szCs w:val="56"/>
        </w:rPr>
      </w:pPr>
    </w:p>
    <w:p w14:paraId="6875A775" w14:textId="77777777" w:rsidR="00D71578" w:rsidRDefault="00D71578" w:rsidP="0083658B">
      <w:pPr>
        <w:jc w:val="center"/>
        <w:rPr>
          <w:rFonts w:ascii="Bradley Hand ITC" w:hAnsi="Bradley Hand ITC" w:cs="Apple Chancery"/>
          <w:b/>
          <w:bCs/>
          <w:sz w:val="56"/>
          <w:szCs w:val="56"/>
        </w:rPr>
      </w:pPr>
    </w:p>
    <w:p w14:paraId="72ADEB61" w14:textId="77777777" w:rsidR="00D71578" w:rsidRDefault="00D71578" w:rsidP="0083658B">
      <w:pPr>
        <w:jc w:val="center"/>
        <w:rPr>
          <w:rFonts w:ascii="Bradley Hand ITC" w:hAnsi="Bradley Hand ITC" w:cs="Apple Chancery"/>
          <w:b/>
          <w:bCs/>
          <w:sz w:val="56"/>
          <w:szCs w:val="56"/>
        </w:rPr>
      </w:pPr>
    </w:p>
    <w:p w14:paraId="4C8D3652" w14:textId="77777777" w:rsidR="00D71578" w:rsidRDefault="00D71578" w:rsidP="0083658B">
      <w:pPr>
        <w:jc w:val="center"/>
        <w:rPr>
          <w:rFonts w:ascii="Bradley Hand ITC" w:hAnsi="Bradley Hand ITC" w:cs="Apple Chancery"/>
          <w:b/>
          <w:bCs/>
          <w:sz w:val="56"/>
          <w:szCs w:val="56"/>
        </w:rPr>
      </w:pPr>
    </w:p>
    <w:p w14:paraId="541C3053" w14:textId="77777777" w:rsidR="00D71578" w:rsidRDefault="00D71578" w:rsidP="0083658B">
      <w:pPr>
        <w:jc w:val="center"/>
        <w:rPr>
          <w:rFonts w:ascii="Bradley Hand ITC" w:hAnsi="Bradley Hand ITC" w:cs="Apple Chancery"/>
          <w:b/>
          <w:bCs/>
          <w:sz w:val="56"/>
          <w:szCs w:val="56"/>
        </w:rPr>
      </w:pPr>
    </w:p>
    <w:p w14:paraId="5D87F9EB" w14:textId="77777777" w:rsidR="00D71578" w:rsidRDefault="00D71578" w:rsidP="0083658B">
      <w:pPr>
        <w:jc w:val="center"/>
        <w:rPr>
          <w:rFonts w:ascii="Bradley Hand ITC" w:hAnsi="Bradley Hand ITC" w:cs="Apple Chancery"/>
          <w:b/>
          <w:bCs/>
          <w:sz w:val="56"/>
          <w:szCs w:val="56"/>
        </w:rPr>
      </w:pPr>
    </w:p>
    <w:p w14:paraId="3A4C18E6" w14:textId="77777777" w:rsidR="00D71578" w:rsidRDefault="00D71578" w:rsidP="0083658B">
      <w:pPr>
        <w:jc w:val="center"/>
        <w:rPr>
          <w:rFonts w:ascii="Bradley Hand ITC" w:hAnsi="Bradley Hand ITC" w:cs="Apple Chancery"/>
          <w:b/>
          <w:bCs/>
          <w:sz w:val="56"/>
          <w:szCs w:val="56"/>
        </w:rPr>
      </w:pPr>
    </w:p>
    <w:p w14:paraId="5B50AA4E" w14:textId="77777777" w:rsidR="00D71578" w:rsidRDefault="00D71578" w:rsidP="0083658B">
      <w:pPr>
        <w:jc w:val="center"/>
        <w:rPr>
          <w:rFonts w:ascii="Bradley Hand ITC" w:hAnsi="Bradley Hand ITC" w:cs="Apple Chancery"/>
          <w:b/>
          <w:bCs/>
          <w:sz w:val="56"/>
          <w:szCs w:val="56"/>
        </w:rPr>
      </w:pPr>
    </w:p>
    <w:p w14:paraId="2DAA4803" w14:textId="77777777" w:rsidR="00D71578" w:rsidRDefault="00D71578" w:rsidP="0083658B">
      <w:pPr>
        <w:jc w:val="center"/>
        <w:rPr>
          <w:rFonts w:ascii="Bradley Hand ITC" w:hAnsi="Bradley Hand ITC" w:cs="Apple Chancery"/>
          <w:b/>
          <w:bCs/>
          <w:sz w:val="56"/>
          <w:szCs w:val="56"/>
        </w:rPr>
      </w:pPr>
    </w:p>
    <w:p w14:paraId="2F0F5564" w14:textId="57E25EA5" w:rsidR="001F59E3" w:rsidRDefault="001F59E3" w:rsidP="001F59E3">
      <w:pPr>
        <w:rPr>
          <w:rFonts w:ascii="Bradley Hand ITC" w:hAnsi="Bradley Hand ITC" w:cs="Apple Chancery"/>
          <w:b/>
          <w:bCs/>
          <w:sz w:val="56"/>
          <w:szCs w:val="56"/>
        </w:rPr>
      </w:pPr>
    </w:p>
    <w:p w14:paraId="41F8E9BF" w14:textId="77777777" w:rsidR="001F59E3" w:rsidRDefault="001F59E3" w:rsidP="001F59E3">
      <w:pPr>
        <w:rPr>
          <w:rFonts w:ascii="Bradley Hand ITC" w:hAnsi="Bradley Hand ITC" w:cs="Apple Chancery"/>
          <w:b/>
          <w:bCs/>
          <w:sz w:val="56"/>
          <w:szCs w:val="56"/>
        </w:rPr>
      </w:pPr>
    </w:p>
    <w:p w14:paraId="4E05A34D" w14:textId="4E8C3C60" w:rsidR="00D71578" w:rsidRDefault="001F59E3" w:rsidP="00EF3056">
      <w:pPr>
        <w:pStyle w:val="ListParagraph"/>
        <w:ind w:left="0"/>
        <w:jc w:val="center"/>
        <w:rPr>
          <w:rFonts w:ascii="Times New Roman" w:hAnsi="Times New Roman" w:cs="Times New Roman"/>
          <w:sz w:val="28"/>
          <w:szCs w:val="28"/>
        </w:rPr>
      </w:pPr>
      <w:r w:rsidRPr="001F59E3">
        <w:rPr>
          <w:rFonts w:ascii="Bradley Hand ITC" w:eastAsia="Times New Roman" w:hAnsi="Bradley Hand ITC" w:cs="Apple Chancery"/>
          <w:b/>
          <w:bCs/>
          <w:noProof/>
          <w:sz w:val="56"/>
          <w:szCs w:val="56"/>
        </w:rPr>
        <w:lastRenderedPageBreak/>
        <w:drawing>
          <wp:inline distT="0" distB="0" distL="0" distR="0" wp14:anchorId="74F5136D" wp14:editId="304EBE2C">
            <wp:extent cx="6995945" cy="7816342"/>
            <wp:effectExtent l="0" t="0" r="1905" b="0"/>
            <wp:docPr id="23" name="Picture 23"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018974" cy="7842072"/>
                    </a:xfrm>
                    <a:prstGeom prst="rect">
                      <a:avLst/>
                    </a:prstGeom>
                  </pic:spPr>
                </pic:pic>
              </a:graphicData>
            </a:graphic>
          </wp:inline>
        </w:drawing>
      </w:r>
    </w:p>
    <w:p w14:paraId="4E5E9B9D" w14:textId="77777777" w:rsidR="00D71578" w:rsidRDefault="00D71578" w:rsidP="00EF3056">
      <w:pPr>
        <w:pStyle w:val="ListParagraph"/>
        <w:ind w:left="0"/>
        <w:jc w:val="center"/>
        <w:rPr>
          <w:rFonts w:ascii="Times New Roman" w:hAnsi="Times New Roman" w:cs="Times New Roman"/>
          <w:sz w:val="28"/>
          <w:szCs w:val="28"/>
        </w:rPr>
      </w:pPr>
    </w:p>
    <w:p w14:paraId="62A11E74" w14:textId="77777777" w:rsidR="00D71578" w:rsidRDefault="00D71578" w:rsidP="00EF3056">
      <w:pPr>
        <w:pStyle w:val="ListParagraph"/>
        <w:ind w:left="0"/>
        <w:jc w:val="center"/>
        <w:rPr>
          <w:rFonts w:ascii="Times New Roman" w:hAnsi="Times New Roman" w:cs="Times New Roman"/>
          <w:sz w:val="28"/>
          <w:szCs w:val="28"/>
        </w:rPr>
      </w:pPr>
    </w:p>
    <w:p w14:paraId="376B4DCC" w14:textId="77777777" w:rsidR="00D71578" w:rsidRDefault="00D71578" w:rsidP="00EF3056">
      <w:pPr>
        <w:pStyle w:val="ListParagraph"/>
        <w:ind w:left="0"/>
        <w:jc w:val="center"/>
        <w:rPr>
          <w:rFonts w:ascii="Times New Roman" w:hAnsi="Times New Roman" w:cs="Times New Roman"/>
          <w:sz w:val="28"/>
          <w:szCs w:val="28"/>
        </w:rPr>
      </w:pPr>
    </w:p>
    <w:p w14:paraId="17A44A77" w14:textId="77777777" w:rsidR="00D71578" w:rsidRDefault="00D71578" w:rsidP="00EF3056">
      <w:pPr>
        <w:pStyle w:val="ListParagraph"/>
        <w:ind w:left="0"/>
        <w:jc w:val="center"/>
        <w:rPr>
          <w:rFonts w:ascii="Times New Roman" w:hAnsi="Times New Roman" w:cs="Times New Roman"/>
          <w:sz w:val="28"/>
          <w:szCs w:val="28"/>
        </w:rPr>
      </w:pPr>
    </w:p>
    <w:p w14:paraId="1A357051" w14:textId="2A196A23" w:rsidR="00D71578" w:rsidRDefault="00D71578" w:rsidP="001F59E3">
      <w:pPr>
        <w:pStyle w:val="ListParagraph"/>
        <w:ind w:left="0"/>
        <w:rPr>
          <w:rFonts w:ascii="Times New Roman" w:hAnsi="Times New Roman" w:cs="Times New Roman"/>
          <w:sz w:val="28"/>
          <w:szCs w:val="28"/>
        </w:rPr>
      </w:pPr>
    </w:p>
    <w:p w14:paraId="2C099ADB" w14:textId="77777777" w:rsidR="001F59E3" w:rsidRDefault="001F59E3" w:rsidP="001F59E3">
      <w:pPr>
        <w:pStyle w:val="ListParagraph"/>
        <w:ind w:left="0"/>
        <w:rPr>
          <w:rFonts w:ascii="Times New Roman" w:hAnsi="Times New Roman" w:cs="Times New Roman"/>
          <w:sz w:val="28"/>
          <w:szCs w:val="28"/>
        </w:rPr>
      </w:pPr>
    </w:p>
    <w:p w14:paraId="1DDC4870" w14:textId="10D1A9C5" w:rsidR="00D71578" w:rsidRDefault="00D71578" w:rsidP="001F59E3">
      <w:pPr>
        <w:pStyle w:val="ListParagraph"/>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D7254E6" wp14:editId="75932C5A">
            <wp:extent cx="6460609" cy="8361045"/>
            <wp:effectExtent l="0" t="0" r="3810" b="0"/>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6 at 2.09.44 PM.png"/>
                    <pic:cNvPicPr/>
                  </pic:nvPicPr>
                  <pic:blipFill>
                    <a:blip r:embed="rId20">
                      <a:extLst>
                        <a:ext uri="{28A0092B-C50C-407E-A947-70E740481C1C}">
                          <a14:useLocalDpi xmlns:a14="http://schemas.microsoft.com/office/drawing/2010/main" val="0"/>
                        </a:ext>
                      </a:extLst>
                    </a:blip>
                    <a:stretch>
                      <a:fillRect/>
                    </a:stretch>
                  </pic:blipFill>
                  <pic:spPr>
                    <a:xfrm>
                      <a:off x="0" y="0"/>
                      <a:ext cx="6465718" cy="8367657"/>
                    </a:xfrm>
                    <a:prstGeom prst="rect">
                      <a:avLst/>
                    </a:prstGeom>
                  </pic:spPr>
                </pic:pic>
              </a:graphicData>
            </a:graphic>
          </wp:inline>
        </w:drawing>
      </w:r>
    </w:p>
    <w:p w14:paraId="566AA768" w14:textId="1E5EEBCE" w:rsidR="00D71578" w:rsidRDefault="00D71578" w:rsidP="00EF3056">
      <w:pPr>
        <w:pStyle w:val="ListParagraph"/>
        <w:ind w:left="0"/>
        <w:jc w:val="center"/>
        <w:rPr>
          <w:rFonts w:ascii="Times New Roman" w:hAnsi="Times New Roman" w:cs="Times New Roman"/>
          <w:sz w:val="28"/>
          <w:szCs w:val="28"/>
        </w:rPr>
      </w:pPr>
    </w:p>
    <w:p w14:paraId="3A89047E" w14:textId="77777777" w:rsidR="00D71578" w:rsidRDefault="00D71578" w:rsidP="00EF3056">
      <w:pPr>
        <w:pStyle w:val="ListParagraph"/>
        <w:ind w:left="0"/>
        <w:jc w:val="center"/>
        <w:rPr>
          <w:rFonts w:ascii="Times New Roman" w:hAnsi="Times New Roman" w:cs="Times New Roman"/>
          <w:sz w:val="28"/>
          <w:szCs w:val="28"/>
        </w:rPr>
      </w:pPr>
    </w:p>
    <w:p w14:paraId="1FC90F58" w14:textId="77777777" w:rsidR="00D71578" w:rsidRDefault="00D71578" w:rsidP="00EF3056">
      <w:pPr>
        <w:pStyle w:val="ListParagraph"/>
        <w:ind w:left="0"/>
        <w:jc w:val="center"/>
        <w:rPr>
          <w:rFonts w:ascii="Times New Roman" w:hAnsi="Times New Roman" w:cs="Times New Roman"/>
          <w:sz w:val="28"/>
          <w:szCs w:val="28"/>
        </w:rPr>
      </w:pPr>
    </w:p>
    <w:p w14:paraId="431CCA64" w14:textId="49F7AAB9" w:rsidR="00D71578" w:rsidRDefault="00D71578" w:rsidP="00EF3056">
      <w:pPr>
        <w:pStyle w:val="ListParagraph"/>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D5D5DAA" wp14:editId="577DD142">
            <wp:extent cx="6756400" cy="8269246"/>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16 at 2.09.58 PM.png"/>
                    <pic:cNvPicPr/>
                  </pic:nvPicPr>
                  <pic:blipFill>
                    <a:blip r:embed="rId21">
                      <a:extLst>
                        <a:ext uri="{28A0092B-C50C-407E-A947-70E740481C1C}">
                          <a14:useLocalDpi xmlns:a14="http://schemas.microsoft.com/office/drawing/2010/main" val="0"/>
                        </a:ext>
                      </a:extLst>
                    </a:blip>
                    <a:stretch>
                      <a:fillRect/>
                    </a:stretch>
                  </pic:blipFill>
                  <pic:spPr>
                    <a:xfrm>
                      <a:off x="0" y="0"/>
                      <a:ext cx="6763019" cy="8277347"/>
                    </a:xfrm>
                    <a:prstGeom prst="rect">
                      <a:avLst/>
                    </a:prstGeom>
                  </pic:spPr>
                </pic:pic>
              </a:graphicData>
            </a:graphic>
          </wp:inline>
        </w:drawing>
      </w:r>
    </w:p>
    <w:p w14:paraId="7D19662E" w14:textId="760FDF78" w:rsidR="00D71578" w:rsidRDefault="00D71578" w:rsidP="00EF3056">
      <w:pPr>
        <w:pStyle w:val="ListParagraph"/>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9FD041D" wp14:editId="1D4EB0F5">
            <wp:extent cx="6680200" cy="8232016"/>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5-16 at 2.10.18 PM.png"/>
                    <pic:cNvPicPr/>
                  </pic:nvPicPr>
                  <pic:blipFill>
                    <a:blip r:embed="rId22">
                      <a:extLst>
                        <a:ext uri="{28A0092B-C50C-407E-A947-70E740481C1C}">
                          <a14:useLocalDpi xmlns:a14="http://schemas.microsoft.com/office/drawing/2010/main" val="0"/>
                        </a:ext>
                      </a:extLst>
                    </a:blip>
                    <a:stretch>
                      <a:fillRect/>
                    </a:stretch>
                  </pic:blipFill>
                  <pic:spPr>
                    <a:xfrm>
                      <a:off x="0" y="0"/>
                      <a:ext cx="6685649" cy="8238730"/>
                    </a:xfrm>
                    <a:prstGeom prst="rect">
                      <a:avLst/>
                    </a:prstGeom>
                  </pic:spPr>
                </pic:pic>
              </a:graphicData>
            </a:graphic>
          </wp:inline>
        </w:drawing>
      </w:r>
    </w:p>
    <w:p w14:paraId="75B50D07" w14:textId="19C21A6E" w:rsidR="00D71578" w:rsidRDefault="00D71578" w:rsidP="00EF3056">
      <w:pPr>
        <w:pStyle w:val="ListParagraph"/>
        <w:ind w:left="0"/>
        <w:jc w:val="center"/>
        <w:rPr>
          <w:rFonts w:ascii="Times New Roman" w:hAnsi="Times New Roman" w:cs="Times New Roman"/>
          <w:sz w:val="28"/>
          <w:szCs w:val="28"/>
        </w:rPr>
      </w:pPr>
    </w:p>
    <w:p w14:paraId="467CB285" w14:textId="38D979E0" w:rsidR="001F59E3" w:rsidRDefault="001F59E3" w:rsidP="00EF3056">
      <w:pPr>
        <w:pStyle w:val="ListParagraph"/>
        <w:ind w:left="0"/>
        <w:jc w:val="center"/>
        <w:rPr>
          <w:rFonts w:ascii="Times New Roman" w:hAnsi="Times New Roman" w:cs="Times New Roman"/>
          <w:sz w:val="28"/>
          <w:szCs w:val="28"/>
        </w:rPr>
      </w:pPr>
    </w:p>
    <w:p w14:paraId="0A254CE3" w14:textId="54035104" w:rsidR="001F59E3" w:rsidRDefault="001F59E3" w:rsidP="00EF3056">
      <w:pPr>
        <w:pStyle w:val="ListParagraph"/>
        <w:ind w:left="0"/>
        <w:jc w:val="center"/>
        <w:rPr>
          <w:rFonts w:ascii="Times New Roman" w:hAnsi="Times New Roman" w:cs="Times New Roman"/>
          <w:sz w:val="28"/>
          <w:szCs w:val="28"/>
        </w:rPr>
      </w:pPr>
    </w:p>
    <w:p w14:paraId="1E47FB45" w14:textId="4A7F405C" w:rsidR="001F59E3" w:rsidRDefault="001F59E3" w:rsidP="00EF3056">
      <w:pPr>
        <w:pStyle w:val="ListParagraph"/>
        <w:ind w:left="0"/>
        <w:jc w:val="center"/>
        <w:rPr>
          <w:rFonts w:ascii="Times New Roman" w:hAnsi="Times New Roman" w:cs="Times New Roman"/>
          <w:sz w:val="28"/>
          <w:szCs w:val="28"/>
        </w:rPr>
      </w:pPr>
    </w:p>
    <w:p w14:paraId="0ED4EF67" w14:textId="19F0FE10" w:rsidR="001F59E3" w:rsidRDefault="001F59E3" w:rsidP="00EF3056">
      <w:pPr>
        <w:pStyle w:val="ListParagraph"/>
        <w:ind w:left="0"/>
        <w:jc w:val="center"/>
        <w:rPr>
          <w:rFonts w:ascii="Times New Roman" w:hAnsi="Times New Roman" w:cs="Times New Roman"/>
          <w:sz w:val="28"/>
          <w:szCs w:val="28"/>
        </w:rPr>
      </w:pPr>
    </w:p>
    <w:p w14:paraId="4D4F75C4" w14:textId="7C65C4C1" w:rsidR="001F59E3" w:rsidRDefault="001F59E3" w:rsidP="00EF3056">
      <w:pPr>
        <w:pStyle w:val="ListParagraph"/>
        <w:ind w:left="0"/>
        <w:jc w:val="center"/>
        <w:rPr>
          <w:rFonts w:ascii="Times New Roman" w:hAnsi="Times New Roman" w:cs="Times New Roman"/>
          <w:sz w:val="28"/>
          <w:szCs w:val="28"/>
        </w:rPr>
      </w:pPr>
    </w:p>
    <w:p w14:paraId="673A172C" w14:textId="3A97E4F3" w:rsidR="001F59E3" w:rsidRDefault="001F59E3" w:rsidP="00EF3056">
      <w:pPr>
        <w:pStyle w:val="ListParagraph"/>
        <w:ind w:left="0"/>
        <w:jc w:val="center"/>
        <w:rPr>
          <w:rFonts w:ascii="Times New Roman" w:hAnsi="Times New Roman" w:cs="Times New Roman"/>
          <w:sz w:val="28"/>
          <w:szCs w:val="28"/>
        </w:rPr>
      </w:pPr>
    </w:p>
    <w:p w14:paraId="703722AE" w14:textId="0E3A5657" w:rsidR="001F59E3" w:rsidRDefault="001F59E3" w:rsidP="00EF3056">
      <w:pPr>
        <w:pStyle w:val="ListParagraph"/>
        <w:ind w:left="0"/>
        <w:jc w:val="center"/>
        <w:rPr>
          <w:rFonts w:ascii="Times New Roman" w:hAnsi="Times New Roman" w:cs="Times New Roman"/>
          <w:sz w:val="28"/>
          <w:szCs w:val="28"/>
        </w:rPr>
      </w:pPr>
    </w:p>
    <w:p w14:paraId="6F0EF516" w14:textId="2BDD30A6" w:rsidR="001F59E3" w:rsidRDefault="001F59E3" w:rsidP="00EF3056">
      <w:pPr>
        <w:pStyle w:val="ListParagraph"/>
        <w:ind w:left="0"/>
        <w:jc w:val="center"/>
        <w:rPr>
          <w:rFonts w:ascii="Times New Roman" w:hAnsi="Times New Roman" w:cs="Times New Roman"/>
          <w:sz w:val="28"/>
          <w:szCs w:val="28"/>
        </w:rPr>
      </w:pPr>
    </w:p>
    <w:p w14:paraId="5FA01A42" w14:textId="1C1C3A88" w:rsidR="001F59E3" w:rsidRDefault="001F59E3" w:rsidP="00EF3056">
      <w:pPr>
        <w:pStyle w:val="ListParagraph"/>
        <w:ind w:left="0"/>
        <w:jc w:val="center"/>
        <w:rPr>
          <w:rFonts w:ascii="Times New Roman" w:hAnsi="Times New Roman" w:cs="Times New Roman"/>
          <w:sz w:val="28"/>
          <w:szCs w:val="28"/>
        </w:rPr>
      </w:pPr>
    </w:p>
    <w:p w14:paraId="01FE441C" w14:textId="12878B57" w:rsidR="001F59E3" w:rsidRDefault="001F59E3" w:rsidP="00EF3056">
      <w:pPr>
        <w:pStyle w:val="ListParagraph"/>
        <w:ind w:left="0"/>
        <w:jc w:val="center"/>
        <w:rPr>
          <w:rFonts w:ascii="Times New Roman" w:hAnsi="Times New Roman" w:cs="Times New Roman"/>
          <w:sz w:val="28"/>
          <w:szCs w:val="28"/>
        </w:rPr>
      </w:pPr>
    </w:p>
    <w:p w14:paraId="74F93FAD" w14:textId="190CD419" w:rsidR="001F59E3" w:rsidRDefault="001F59E3" w:rsidP="00EF3056">
      <w:pPr>
        <w:pStyle w:val="ListParagraph"/>
        <w:ind w:left="0"/>
        <w:jc w:val="center"/>
        <w:rPr>
          <w:rFonts w:ascii="Times New Roman" w:hAnsi="Times New Roman" w:cs="Times New Roman"/>
          <w:sz w:val="28"/>
          <w:szCs w:val="28"/>
        </w:rPr>
      </w:pPr>
    </w:p>
    <w:p w14:paraId="1C318D7D" w14:textId="340DB60C" w:rsidR="001F59E3" w:rsidRDefault="001F59E3" w:rsidP="00EF3056">
      <w:pPr>
        <w:pStyle w:val="ListParagraph"/>
        <w:ind w:left="0"/>
        <w:jc w:val="center"/>
        <w:rPr>
          <w:rFonts w:ascii="Times New Roman" w:hAnsi="Times New Roman" w:cs="Times New Roman"/>
          <w:sz w:val="28"/>
          <w:szCs w:val="28"/>
        </w:rPr>
      </w:pPr>
    </w:p>
    <w:p w14:paraId="0D0DC8B3" w14:textId="64D92270" w:rsidR="001F59E3" w:rsidRDefault="001F59E3" w:rsidP="00EF3056">
      <w:pPr>
        <w:pStyle w:val="ListParagraph"/>
        <w:ind w:left="0"/>
        <w:jc w:val="center"/>
        <w:rPr>
          <w:rFonts w:ascii="Times New Roman" w:hAnsi="Times New Roman" w:cs="Times New Roman"/>
          <w:sz w:val="28"/>
          <w:szCs w:val="28"/>
        </w:rPr>
      </w:pPr>
    </w:p>
    <w:p w14:paraId="790B115A" w14:textId="38A5B4C3" w:rsidR="001F59E3" w:rsidRDefault="001F59E3" w:rsidP="00EF3056">
      <w:pPr>
        <w:pStyle w:val="ListParagraph"/>
        <w:ind w:left="0"/>
        <w:jc w:val="center"/>
        <w:rPr>
          <w:rFonts w:ascii="Times New Roman" w:hAnsi="Times New Roman" w:cs="Times New Roman"/>
          <w:sz w:val="28"/>
          <w:szCs w:val="28"/>
        </w:rPr>
      </w:pPr>
    </w:p>
    <w:p w14:paraId="48147B79" w14:textId="54D1BA9B" w:rsidR="001F59E3" w:rsidRDefault="001F59E3" w:rsidP="00EF3056">
      <w:pPr>
        <w:pStyle w:val="ListParagraph"/>
        <w:ind w:left="0"/>
        <w:jc w:val="center"/>
        <w:rPr>
          <w:rFonts w:ascii="Times New Roman" w:hAnsi="Times New Roman" w:cs="Times New Roman"/>
          <w:sz w:val="28"/>
          <w:szCs w:val="28"/>
        </w:rPr>
      </w:pPr>
    </w:p>
    <w:p w14:paraId="0CF0AA7F" w14:textId="07C989FB" w:rsidR="001F59E3" w:rsidRDefault="001F59E3" w:rsidP="00EF3056">
      <w:pPr>
        <w:pStyle w:val="ListParagraph"/>
        <w:ind w:left="0"/>
        <w:jc w:val="center"/>
        <w:rPr>
          <w:rFonts w:ascii="Times New Roman" w:hAnsi="Times New Roman" w:cs="Times New Roman"/>
          <w:sz w:val="28"/>
          <w:szCs w:val="28"/>
        </w:rPr>
      </w:pPr>
    </w:p>
    <w:p w14:paraId="59BF0C5E" w14:textId="114A561B" w:rsidR="001F59E3" w:rsidRDefault="001F59E3" w:rsidP="00EF3056">
      <w:pPr>
        <w:pStyle w:val="ListParagraph"/>
        <w:ind w:left="0"/>
        <w:jc w:val="center"/>
        <w:rPr>
          <w:rFonts w:ascii="Times New Roman" w:hAnsi="Times New Roman" w:cs="Times New Roman"/>
          <w:sz w:val="28"/>
          <w:szCs w:val="28"/>
        </w:rPr>
      </w:pPr>
    </w:p>
    <w:p w14:paraId="6BD6091F" w14:textId="0D28D6C3" w:rsidR="001F59E3" w:rsidRDefault="001F59E3" w:rsidP="00EF3056">
      <w:pPr>
        <w:pStyle w:val="ListParagraph"/>
        <w:ind w:left="0"/>
        <w:jc w:val="center"/>
        <w:rPr>
          <w:rFonts w:ascii="Times New Roman" w:hAnsi="Times New Roman" w:cs="Times New Roman"/>
          <w:sz w:val="28"/>
          <w:szCs w:val="28"/>
        </w:rPr>
      </w:pPr>
    </w:p>
    <w:p w14:paraId="72C3AAEA" w14:textId="5780B610" w:rsidR="001F59E3" w:rsidRDefault="001F59E3" w:rsidP="00EF3056">
      <w:pPr>
        <w:pStyle w:val="ListParagraph"/>
        <w:ind w:left="0"/>
        <w:jc w:val="center"/>
        <w:rPr>
          <w:rFonts w:ascii="Times New Roman" w:hAnsi="Times New Roman" w:cs="Times New Roman"/>
          <w:sz w:val="28"/>
          <w:szCs w:val="28"/>
        </w:rPr>
      </w:pPr>
    </w:p>
    <w:p w14:paraId="7FD562BE" w14:textId="383A188C" w:rsidR="001F59E3" w:rsidRDefault="001F59E3" w:rsidP="00EF3056">
      <w:pPr>
        <w:pStyle w:val="ListParagraph"/>
        <w:ind w:left="0"/>
        <w:jc w:val="center"/>
        <w:rPr>
          <w:rFonts w:ascii="Times New Roman" w:hAnsi="Times New Roman" w:cs="Times New Roman"/>
          <w:sz w:val="28"/>
          <w:szCs w:val="28"/>
        </w:rPr>
      </w:pPr>
    </w:p>
    <w:p w14:paraId="27CC80B6" w14:textId="6B729564" w:rsidR="001F59E3" w:rsidRDefault="001F59E3" w:rsidP="00EF3056">
      <w:pPr>
        <w:pStyle w:val="ListParagraph"/>
        <w:ind w:left="0"/>
        <w:jc w:val="center"/>
        <w:rPr>
          <w:rFonts w:ascii="Times New Roman" w:hAnsi="Times New Roman" w:cs="Times New Roman"/>
          <w:sz w:val="28"/>
          <w:szCs w:val="28"/>
        </w:rPr>
      </w:pPr>
    </w:p>
    <w:p w14:paraId="25D9FDEA" w14:textId="36EEB2BB" w:rsidR="001F59E3" w:rsidRDefault="001F59E3" w:rsidP="00EF3056">
      <w:pPr>
        <w:pStyle w:val="ListParagraph"/>
        <w:ind w:left="0"/>
        <w:jc w:val="center"/>
        <w:rPr>
          <w:rFonts w:ascii="Times New Roman" w:hAnsi="Times New Roman" w:cs="Times New Roman"/>
          <w:sz w:val="28"/>
          <w:szCs w:val="28"/>
        </w:rPr>
      </w:pPr>
    </w:p>
    <w:p w14:paraId="7E4B76AA" w14:textId="30144395" w:rsidR="001F59E3" w:rsidRDefault="001F59E3" w:rsidP="00EF3056">
      <w:pPr>
        <w:pStyle w:val="ListParagraph"/>
        <w:ind w:left="0"/>
        <w:jc w:val="center"/>
        <w:rPr>
          <w:rFonts w:ascii="Times New Roman" w:hAnsi="Times New Roman" w:cs="Times New Roman"/>
          <w:sz w:val="28"/>
          <w:szCs w:val="28"/>
        </w:rPr>
      </w:pPr>
    </w:p>
    <w:p w14:paraId="14716D4B" w14:textId="5E7A98A2" w:rsidR="001F59E3" w:rsidRDefault="001F59E3" w:rsidP="00EF3056">
      <w:pPr>
        <w:pStyle w:val="ListParagraph"/>
        <w:ind w:left="0"/>
        <w:jc w:val="center"/>
        <w:rPr>
          <w:rFonts w:ascii="Times New Roman" w:hAnsi="Times New Roman" w:cs="Times New Roman"/>
          <w:sz w:val="28"/>
          <w:szCs w:val="28"/>
        </w:rPr>
      </w:pPr>
    </w:p>
    <w:p w14:paraId="203E5625" w14:textId="127B945F" w:rsidR="001F59E3" w:rsidRDefault="001F59E3" w:rsidP="00EF3056">
      <w:pPr>
        <w:pStyle w:val="ListParagraph"/>
        <w:ind w:left="0"/>
        <w:jc w:val="center"/>
        <w:rPr>
          <w:rFonts w:ascii="Times New Roman" w:hAnsi="Times New Roman" w:cs="Times New Roman"/>
          <w:sz w:val="28"/>
          <w:szCs w:val="28"/>
        </w:rPr>
      </w:pPr>
    </w:p>
    <w:p w14:paraId="29F7CC91" w14:textId="226F982A" w:rsidR="001F59E3" w:rsidRDefault="001F59E3" w:rsidP="00EF3056">
      <w:pPr>
        <w:pStyle w:val="ListParagraph"/>
        <w:ind w:left="0"/>
        <w:jc w:val="center"/>
        <w:rPr>
          <w:rFonts w:ascii="Times New Roman" w:hAnsi="Times New Roman" w:cs="Times New Roman"/>
          <w:sz w:val="28"/>
          <w:szCs w:val="28"/>
        </w:rPr>
      </w:pPr>
    </w:p>
    <w:p w14:paraId="2E2D53A8" w14:textId="1BEF2A0D" w:rsidR="001F59E3" w:rsidRDefault="001F59E3" w:rsidP="00EF3056">
      <w:pPr>
        <w:pStyle w:val="ListParagraph"/>
        <w:ind w:left="0"/>
        <w:jc w:val="center"/>
        <w:rPr>
          <w:rFonts w:ascii="Times New Roman" w:hAnsi="Times New Roman" w:cs="Times New Roman"/>
          <w:sz w:val="28"/>
          <w:szCs w:val="28"/>
        </w:rPr>
      </w:pPr>
    </w:p>
    <w:p w14:paraId="412CFC48" w14:textId="75D71B89" w:rsidR="001F59E3" w:rsidRDefault="001F59E3" w:rsidP="00EF3056">
      <w:pPr>
        <w:pStyle w:val="ListParagraph"/>
        <w:ind w:left="0"/>
        <w:jc w:val="center"/>
        <w:rPr>
          <w:rFonts w:ascii="Times New Roman" w:hAnsi="Times New Roman" w:cs="Times New Roman"/>
          <w:sz w:val="28"/>
          <w:szCs w:val="28"/>
        </w:rPr>
      </w:pPr>
    </w:p>
    <w:p w14:paraId="58485E9D" w14:textId="6B629303" w:rsidR="001F59E3" w:rsidRDefault="001F59E3" w:rsidP="00EF3056">
      <w:pPr>
        <w:pStyle w:val="ListParagraph"/>
        <w:ind w:left="0"/>
        <w:jc w:val="center"/>
        <w:rPr>
          <w:rFonts w:ascii="Times New Roman" w:hAnsi="Times New Roman" w:cs="Times New Roman"/>
          <w:sz w:val="28"/>
          <w:szCs w:val="28"/>
        </w:rPr>
      </w:pPr>
    </w:p>
    <w:p w14:paraId="3FAEBC19" w14:textId="2D72D50A" w:rsidR="001F59E3" w:rsidRDefault="001F59E3" w:rsidP="00EF3056">
      <w:pPr>
        <w:pStyle w:val="ListParagraph"/>
        <w:ind w:left="0"/>
        <w:jc w:val="center"/>
        <w:rPr>
          <w:rFonts w:ascii="Times New Roman" w:hAnsi="Times New Roman" w:cs="Times New Roman"/>
          <w:sz w:val="28"/>
          <w:szCs w:val="28"/>
        </w:rPr>
      </w:pPr>
    </w:p>
    <w:p w14:paraId="29639ED3" w14:textId="6DD0D559" w:rsidR="001F59E3" w:rsidRDefault="001F59E3" w:rsidP="00EF3056">
      <w:pPr>
        <w:pStyle w:val="ListParagraph"/>
        <w:ind w:left="0"/>
        <w:jc w:val="center"/>
        <w:rPr>
          <w:rFonts w:ascii="Times New Roman" w:hAnsi="Times New Roman" w:cs="Times New Roman"/>
          <w:sz w:val="28"/>
          <w:szCs w:val="28"/>
        </w:rPr>
      </w:pPr>
    </w:p>
    <w:p w14:paraId="7F95A938" w14:textId="2B89CD25" w:rsidR="001F59E3" w:rsidRDefault="001F59E3" w:rsidP="00EF3056">
      <w:pPr>
        <w:pStyle w:val="ListParagraph"/>
        <w:ind w:left="0"/>
        <w:jc w:val="center"/>
        <w:rPr>
          <w:rFonts w:ascii="Times New Roman" w:hAnsi="Times New Roman" w:cs="Times New Roman"/>
          <w:sz w:val="28"/>
          <w:szCs w:val="28"/>
        </w:rPr>
      </w:pPr>
    </w:p>
    <w:p w14:paraId="608FCB66" w14:textId="077AE26C" w:rsidR="001F59E3" w:rsidRDefault="001F59E3" w:rsidP="00EF3056">
      <w:pPr>
        <w:pStyle w:val="ListParagraph"/>
        <w:ind w:left="0"/>
        <w:jc w:val="center"/>
        <w:rPr>
          <w:rFonts w:ascii="Times New Roman" w:hAnsi="Times New Roman" w:cs="Times New Roman"/>
          <w:sz w:val="28"/>
          <w:szCs w:val="28"/>
        </w:rPr>
      </w:pPr>
    </w:p>
    <w:p w14:paraId="104CFEF6" w14:textId="74DDDFE8" w:rsidR="001F59E3" w:rsidRDefault="001F59E3" w:rsidP="00EF3056">
      <w:pPr>
        <w:pStyle w:val="ListParagraph"/>
        <w:ind w:left="0"/>
        <w:jc w:val="center"/>
        <w:rPr>
          <w:rFonts w:ascii="Times New Roman" w:hAnsi="Times New Roman" w:cs="Times New Roman"/>
          <w:sz w:val="28"/>
          <w:szCs w:val="28"/>
        </w:rPr>
      </w:pPr>
    </w:p>
    <w:p w14:paraId="7EE3BE7D" w14:textId="020FC151" w:rsidR="001F59E3" w:rsidRDefault="001F59E3" w:rsidP="00EF3056">
      <w:pPr>
        <w:pStyle w:val="ListParagraph"/>
        <w:ind w:left="0"/>
        <w:jc w:val="center"/>
        <w:rPr>
          <w:rFonts w:ascii="Times New Roman" w:hAnsi="Times New Roman" w:cs="Times New Roman"/>
          <w:sz w:val="28"/>
          <w:szCs w:val="28"/>
        </w:rPr>
      </w:pPr>
    </w:p>
    <w:p w14:paraId="3177F64D" w14:textId="6230B274" w:rsidR="001F59E3" w:rsidRDefault="001F59E3" w:rsidP="00EF3056">
      <w:pPr>
        <w:pStyle w:val="ListParagraph"/>
        <w:ind w:left="0"/>
        <w:jc w:val="center"/>
        <w:rPr>
          <w:rFonts w:ascii="Times New Roman" w:hAnsi="Times New Roman" w:cs="Times New Roman"/>
          <w:sz w:val="28"/>
          <w:szCs w:val="28"/>
        </w:rPr>
      </w:pPr>
    </w:p>
    <w:p w14:paraId="013AEBC1" w14:textId="4C72F5E6" w:rsidR="001F59E3" w:rsidRDefault="001F59E3" w:rsidP="00EF3056">
      <w:pPr>
        <w:pStyle w:val="ListParagraph"/>
        <w:ind w:left="0"/>
        <w:jc w:val="center"/>
        <w:rPr>
          <w:rFonts w:ascii="Times New Roman" w:hAnsi="Times New Roman" w:cs="Times New Roman"/>
          <w:sz w:val="28"/>
          <w:szCs w:val="28"/>
        </w:rPr>
      </w:pPr>
    </w:p>
    <w:p w14:paraId="71504787" w14:textId="2FD4FC95" w:rsidR="001F59E3" w:rsidRDefault="001F59E3" w:rsidP="00EF3056">
      <w:pPr>
        <w:pStyle w:val="ListParagraph"/>
        <w:ind w:left="0"/>
        <w:jc w:val="center"/>
        <w:rPr>
          <w:rFonts w:ascii="Times New Roman" w:hAnsi="Times New Roman" w:cs="Times New Roman"/>
          <w:sz w:val="28"/>
          <w:szCs w:val="28"/>
        </w:rPr>
      </w:pPr>
    </w:p>
    <w:p w14:paraId="18EAA165" w14:textId="7C3E5B2E" w:rsidR="001F59E3" w:rsidRDefault="001F59E3" w:rsidP="00EF3056">
      <w:pPr>
        <w:pStyle w:val="ListParagraph"/>
        <w:ind w:left="0"/>
        <w:jc w:val="center"/>
        <w:rPr>
          <w:rFonts w:ascii="Times New Roman" w:hAnsi="Times New Roman" w:cs="Times New Roman"/>
          <w:sz w:val="28"/>
          <w:szCs w:val="28"/>
        </w:rPr>
      </w:pPr>
    </w:p>
    <w:p w14:paraId="7F3CFC74" w14:textId="61ADDB02" w:rsidR="001F59E3" w:rsidRDefault="001F59E3" w:rsidP="00EF3056">
      <w:pPr>
        <w:pStyle w:val="ListParagraph"/>
        <w:ind w:left="0"/>
        <w:jc w:val="center"/>
        <w:rPr>
          <w:rFonts w:ascii="Times New Roman" w:hAnsi="Times New Roman" w:cs="Times New Roman"/>
          <w:sz w:val="28"/>
          <w:szCs w:val="28"/>
        </w:rPr>
      </w:pPr>
    </w:p>
    <w:p w14:paraId="65B7D914" w14:textId="590FD00C" w:rsidR="001F59E3" w:rsidRDefault="001F59E3" w:rsidP="00EF3056">
      <w:pPr>
        <w:pStyle w:val="ListParagraph"/>
        <w:ind w:left="0"/>
        <w:jc w:val="center"/>
        <w:rPr>
          <w:rFonts w:ascii="Times New Roman" w:hAnsi="Times New Roman" w:cs="Times New Roman"/>
          <w:sz w:val="28"/>
          <w:szCs w:val="28"/>
        </w:rPr>
      </w:pPr>
    </w:p>
    <w:p w14:paraId="4EAD38E5" w14:textId="666C8F8B" w:rsidR="001F59E3" w:rsidRDefault="001F59E3" w:rsidP="00EF3056">
      <w:pPr>
        <w:pStyle w:val="ListParagraph"/>
        <w:ind w:left="0"/>
        <w:jc w:val="center"/>
        <w:rPr>
          <w:rFonts w:ascii="Times New Roman" w:hAnsi="Times New Roman" w:cs="Times New Roman"/>
          <w:sz w:val="28"/>
          <w:szCs w:val="28"/>
        </w:rPr>
      </w:pPr>
    </w:p>
    <w:p w14:paraId="6DCBA5FA" w14:textId="38AB69E6" w:rsidR="001F59E3" w:rsidRDefault="001F59E3" w:rsidP="00EF3056">
      <w:pPr>
        <w:pStyle w:val="ListParagraph"/>
        <w:ind w:left="0"/>
        <w:jc w:val="center"/>
        <w:rPr>
          <w:rFonts w:ascii="Times New Roman" w:hAnsi="Times New Roman" w:cs="Times New Roman"/>
          <w:sz w:val="28"/>
          <w:szCs w:val="28"/>
        </w:rPr>
      </w:pPr>
    </w:p>
    <w:p w14:paraId="230A5C9F" w14:textId="5F8FFEDA" w:rsidR="001F59E3" w:rsidRDefault="001F59E3" w:rsidP="00EF3056">
      <w:pPr>
        <w:pStyle w:val="ListParagraph"/>
        <w:ind w:left="0"/>
        <w:jc w:val="center"/>
        <w:rPr>
          <w:rFonts w:ascii="Times New Roman" w:hAnsi="Times New Roman" w:cs="Times New Roman"/>
          <w:sz w:val="28"/>
          <w:szCs w:val="28"/>
        </w:rPr>
      </w:pPr>
    </w:p>
    <w:p w14:paraId="3230C8CA" w14:textId="1493ADD3" w:rsidR="001F59E3" w:rsidRDefault="001F59E3" w:rsidP="00EF3056">
      <w:pPr>
        <w:pStyle w:val="ListParagraph"/>
        <w:ind w:left="0"/>
        <w:jc w:val="center"/>
        <w:rPr>
          <w:rFonts w:ascii="Times New Roman" w:hAnsi="Times New Roman" w:cs="Times New Roman"/>
          <w:sz w:val="28"/>
          <w:szCs w:val="28"/>
        </w:rPr>
      </w:pPr>
    </w:p>
    <w:p w14:paraId="00803339" w14:textId="5139D4B1" w:rsidR="001F59E3" w:rsidRDefault="001F59E3" w:rsidP="00EF3056">
      <w:pPr>
        <w:pStyle w:val="ListParagraph"/>
        <w:ind w:left="0"/>
        <w:jc w:val="center"/>
        <w:rPr>
          <w:rFonts w:ascii="Times New Roman" w:hAnsi="Times New Roman" w:cs="Times New Roman"/>
          <w:sz w:val="28"/>
          <w:szCs w:val="28"/>
        </w:rPr>
      </w:pPr>
    </w:p>
    <w:p w14:paraId="32A172FA" w14:textId="76C4BC9B" w:rsidR="001F59E3" w:rsidRDefault="001F59E3" w:rsidP="00EF3056">
      <w:pPr>
        <w:pStyle w:val="ListParagraph"/>
        <w:ind w:left="0"/>
        <w:jc w:val="center"/>
        <w:rPr>
          <w:rFonts w:ascii="Times New Roman" w:hAnsi="Times New Roman" w:cs="Times New Roman"/>
          <w:sz w:val="28"/>
          <w:szCs w:val="28"/>
        </w:rPr>
      </w:pPr>
    </w:p>
    <w:p w14:paraId="748473B3" w14:textId="1857A1BA" w:rsidR="001F59E3" w:rsidRDefault="001F59E3" w:rsidP="00EF3056">
      <w:pPr>
        <w:pStyle w:val="ListParagraph"/>
        <w:ind w:left="0"/>
        <w:jc w:val="center"/>
        <w:rPr>
          <w:rFonts w:ascii="Times New Roman" w:hAnsi="Times New Roman" w:cs="Times New Roman"/>
          <w:sz w:val="28"/>
          <w:szCs w:val="28"/>
        </w:rPr>
      </w:pPr>
    </w:p>
    <w:p w14:paraId="74E40E3F" w14:textId="6C037122" w:rsidR="001F59E3" w:rsidRDefault="001F59E3" w:rsidP="00EF3056">
      <w:pPr>
        <w:pStyle w:val="ListParagraph"/>
        <w:ind w:left="0"/>
        <w:jc w:val="center"/>
        <w:rPr>
          <w:rFonts w:ascii="Times New Roman" w:hAnsi="Times New Roman" w:cs="Times New Roman"/>
          <w:sz w:val="28"/>
          <w:szCs w:val="28"/>
        </w:rPr>
      </w:pPr>
    </w:p>
    <w:p w14:paraId="5B181511" w14:textId="45ED26C9" w:rsidR="001F59E3" w:rsidRDefault="001F59E3" w:rsidP="00EF3056">
      <w:pPr>
        <w:pStyle w:val="ListParagraph"/>
        <w:ind w:left="0"/>
        <w:jc w:val="center"/>
        <w:rPr>
          <w:rFonts w:ascii="Times New Roman" w:hAnsi="Times New Roman" w:cs="Times New Roman"/>
          <w:sz w:val="28"/>
          <w:szCs w:val="28"/>
        </w:rPr>
      </w:pPr>
    </w:p>
    <w:p w14:paraId="35F5BF4B" w14:textId="2FB864A8" w:rsidR="001F59E3" w:rsidRDefault="001F59E3" w:rsidP="00EF3056">
      <w:pPr>
        <w:pStyle w:val="ListParagraph"/>
        <w:ind w:left="0"/>
        <w:jc w:val="center"/>
        <w:rPr>
          <w:rFonts w:ascii="Times New Roman" w:hAnsi="Times New Roman" w:cs="Times New Roman"/>
          <w:sz w:val="28"/>
          <w:szCs w:val="28"/>
        </w:rPr>
      </w:pPr>
    </w:p>
    <w:p w14:paraId="4FFA54A7" w14:textId="518E596B" w:rsidR="001F59E3" w:rsidRDefault="001F59E3" w:rsidP="00EF3056">
      <w:pPr>
        <w:pStyle w:val="ListParagraph"/>
        <w:ind w:left="0"/>
        <w:jc w:val="center"/>
        <w:rPr>
          <w:rFonts w:ascii="Times New Roman" w:hAnsi="Times New Roman" w:cs="Times New Roman"/>
          <w:sz w:val="28"/>
          <w:szCs w:val="28"/>
        </w:rPr>
      </w:pPr>
    </w:p>
    <w:p w14:paraId="5D09340A" w14:textId="451E3920" w:rsidR="001F59E3" w:rsidRDefault="001F59E3" w:rsidP="00EF3056">
      <w:pPr>
        <w:pStyle w:val="ListParagraph"/>
        <w:ind w:left="0"/>
        <w:jc w:val="center"/>
        <w:rPr>
          <w:rFonts w:ascii="Times New Roman" w:hAnsi="Times New Roman" w:cs="Times New Roman"/>
          <w:sz w:val="28"/>
          <w:szCs w:val="28"/>
        </w:rPr>
      </w:pPr>
    </w:p>
    <w:p w14:paraId="33826421" w14:textId="2C482839" w:rsidR="001F59E3" w:rsidRDefault="001F59E3" w:rsidP="00EF3056">
      <w:pPr>
        <w:pStyle w:val="ListParagraph"/>
        <w:ind w:left="0"/>
        <w:jc w:val="center"/>
        <w:rPr>
          <w:rFonts w:ascii="Times New Roman" w:hAnsi="Times New Roman" w:cs="Times New Roman"/>
          <w:sz w:val="28"/>
          <w:szCs w:val="28"/>
        </w:rPr>
      </w:pPr>
    </w:p>
    <w:p w14:paraId="673BCB33" w14:textId="7BEF6214" w:rsidR="001F59E3" w:rsidRDefault="001F59E3" w:rsidP="00EF3056">
      <w:pPr>
        <w:pStyle w:val="ListParagraph"/>
        <w:ind w:left="0"/>
        <w:jc w:val="center"/>
        <w:rPr>
          <w:rFonts w:ascii="Times New Roman" w:hAnsi="Times New Roman" w:cs="Times New Roman"/>
          <w:sz w:val="28"/>
          <w:szCs w:val="28"/>
        </w:rPr>
      </w:pPr>
    </w:p>
    <w:p w14:paraId="29929174" w14:textId="76E2D01A" w:rsidR="001F59E3" w:rsidRDefault="001F59E3" w:rsidP="00EF3056">
      <w:pPr>
        <w:pStyle w:val="ListParagraph"/>
        <w:ind w:left="0"/>
        <w:jc w:val="center"/>
        <w:rPr>
          <w:rFonts w:ascii="Times New Roman" w:hAnsi="Times New Roman" w:cs="Times New Roman"/>
          <w:sz w:val="28"/>
          <w:szCs w:val="28"/>
        </w:rPr>
      </w:pPr>
    </w:p>
    <w:p w14:paraId="765661CA" w14:textId="6AF27565" w:rsidR="001F59E3" w:rsidRDefault="001F59E3" w:rsidP="00EF3056">
      <w:pPr>
        <w:pStyle w:val="ListParagraph"/>
        <w:ind w:left="0"/>
        <w:jc w:val="center"/>
        <w:rPr>
          <w:rFonts w:ascii="Times New Roman" w:hAnsi="Times New Roman" w:cs="Times New Roman"/>
          <w:sz w:val="28"/>
          <w:szCs w:val="28"/>
        </w:rPr>
      </w:pPr>
    </w:p>
    <w:p w14:paraId="728E9CFF" w14:textId="6429E5D6" w:rsidR="001F59E3" w:rsidRDefault="001F59E3" w:rsidP="00EF3056">
      <w:pPr>
        <w:pStyle w:val="ListParagraph"/>
        <w:ind w:left="0"/>
        <w:jc w:val="center"/>
        <w:rPr>
          <w:rFonts w:ascii="Times New Roman" w:hAnsi="Times New Roman" w:cs="Times New Roman"/>
          <w:sz w:val="28"/>
          <w:szCs w:val="28"/>
        </w:rPr>
      </w:pPr>
    </w:p>
    <w:p w14:paraId="36631EAE" w14:textId="139CCE2F" w:rsidR="001F59E3" w:rsidRDefault="001F59E3" w:rsidP="00EF3056">
      <w:pPr>
        <w:pStyle w:val="ListParagraph"/>
        <w:ind w:left="0"/>
        <w:jc w:val="center"/>
        <w:rPr>
          <w:rFonts w:ascii="Times New Roman" w:hAnsi="Times New Roman" w:cs="Times New Roman"/>
          <w:sz w:val="28"/>
          <w:szCs w:val="28"/>
        </w:rPr>
      </w:pPr>
    </w:p>
    <w:p w14:paraId="019E93CE" w14:textId="3B98F830" w:rsidR="001F59E3" w:rsidRDefault="001F59E3" w:rsidP="00EF3056">
      <w:pPr>
        <w:pStyle w:val="ListParagraph"/>
        <w:ind w:left="0"/>
        <w:jc w:val="center"/>
        <w:rPr>
          <w:rFonts w:ascii="Times New Roman" w:hAnsi="Times New Roman" w:cs="Times New Roman"/>
          <w:sz w:val="28"/>
          <w:szCs w:val="28"/>
        </w:rPr>
      </w:pPr>
    </w:p>
    <w:p w14:paraId="767625AC" w14:textId="2D9033CB" w:rsidR="001F59E3" w:rsidRDefault="001F59E3" w:rsidP="00EF3056">
      <w:pPr>
        <w:pStyle w:val="ListParagraph"/>
        <w:ind w:left="0"/>
        <w:jc w:val="center"/>
        <w:rPr>
          <w:rFonts w:ascii="Times New Roman" w:hAnsi="Times New Roman" w:cs="Times New Roman"/>
          <w:sz w:val="28"/>
          <w:szCs w:val="28"/>
        </w:rPr>
      </w:pPr>
    </w:p>
    <w:p w14:paraId="101FB36A" w14:textId="2B32939E" w:rsidR="001F59E3" w:rsidRDefault="001F59E3" w:rsidP="00EF3056">
      <w:pPr>
        <w:pStyle w:val="ListParagraph"/>
        <w:ind w:left="0"/>
        <w:jc w:val="center"/>
        <w:rPr>
          <w:rFonts w:ascii="Times New Roman" w:hAnsi="Times New Roman" w:cs="Times New Roman"/>
          <w:sz w:val="28"/>
          <w:szCs w:val="28"/>
        </w:rPr>
      </w:pPr>
    </w:p>
    <w:p w14:paraId="4E55F162" w14:textId="521A2666" w:rsidR="001F59E3" w:rsidRDefault="001F59E3" w:rsidP="00EF3056">
      <w:pPr>
        <w:pStyle w:val="ListParagraph"/>
        <w:ind w:left="0"/>
        <w:jc w:val="center"/>
        <w:rPr>
          <w:rFonts w:ascii="Times New Roman" w:hAnsi="Times New Roman" w:cs="Times New Roman"/>
          <w:sz w:val="28"/>
          <w:szCs w:val="28"/>
        </w:rPr>
      </w:pPr>
    </w:p>
    <w:p w14:paraId="5040032D" w14:textId="42C6B34F" w:rsidR="001F59E3" w:rsidRDefault="001F59E3" w:rsidP="00EF3056">
      <w:pPr>
        <w:pStyle w:val="ListParagraph"/>
        <w:ind w:left="0"/>
        <w:jc w:val="center"/>
        <w:rPr>
          <w:rFonts w:ascii="Times New Roman" w:hAnsi="Times New Roman" w:cs="Times New Roman"/>
          <w:sz w:val="28"/>
          <w:szCs w:val="28"/>
        </w:rPr>
      </w:pPr>
    </w:p>
    <w:p w14:paraId="5BD9AEFF" w14:textId="491B498C" w:rsidR="001F59E3" w:rsidRDefault="001F59E3" w:rsidP="00EF3056">
      <w:pPr>
        <w:pStyle w:val="ListParagraph"/>
        <w:ind w:left="0"/>
        <w:jc w:val="center"/>
        <w:rPr>
          <w:rFonts w:ascii="Times New Roman" w:hAnsi="Times New Roman" w:cs="Times New Roman"/>
          <w:sz w:val="28"/>
          <w:szCs w:val="28"/>
        </w:rPr>
      </w:pPr>
    </w:p>
    <w:p w14:paraId="36E162B1" w14:textId="7F93EA2D" w:rsidR="001F59E3" w:rsidRDefault="001F59E3" w:rsidP="00EF3056">
      <w:pPr>
        <w:pStyle w:val="ListParagraph"/>
        <w:ind w:left="0"/>
        <w:jc w:val="center"/>
        <w:rPr>
          <w:rFonts w:ascii="Times New Roman" w:hAnsi="Times New Roman" w:cs="Times New Roman"/>
          <w:sz w:val="28"/>
          <w:szCs w:val="28"/>
        </w:rPr>
      </w:pPr>
    </w:p>
    <w:p w14:paraId="688BC44B" w14:textId="54F66C81" w:rsidR="001F59E3" w:rsidRDefault="001F59E3" w:rsidP="00EF3056">
      <w:pPr>
        <w:pStyle w:val="ListParagraph"/>
        <w:ind w:left="0"/>
        <w:jc w:val="center"/>
        <w:rPr>
          <w:rFonts w:ascii="Times New Roman" w:hAnsi="Times New Roman" w:cs="Times New Roman"/>
          <w:sz w:val="28"/>
          <w:szCs w:val="28"/>
        </w:rPr>
      </w:pPr>
    </w:p>
    <w:p w14:paraId="0CAD62FD" w14:textId="72BB3A61" w:rsidR="001F59E3" w:rsidRDefault="001F59E3" w:rsidP="00EF3056">
      <w:pPr>
        <w:pStyle w:val="ListParagraph"/>
        <w:ind w:left="0"/>
        <w:jc w:val="center"/>
        <w:rPr>
          <w:rFonts w:ascii="Times New Roman" w:hAnsi="Times New Roman" w:cs="Times New Roman"/>
          <w:sz w:val="28"/>
          <w:szCs w:val="28"/>
        </w:rPr>
      </w:pPr>
    </w:p>
    <w:p w14:paraId="13BB9D77" w14:textId="1F94AC62" w:rsidR="001F59E3" w:rsidRDefault="001F59E3" w:rsidP="00EF3056">
      <w:pPr>
        <w:pStyle w:val="ListParagraph"/>
        <w:ind w:left="0"/>
        <w:jc w:val="center"/>
        <w:rPr>
          <w:rFonts w:ascii="Times New Roman" w:hAnsi="Times New Roman" w:cs="Times New Roman"/>
          <w:sz w:val="28"/>
          <w:szCs w:val="28"/>
        </w:rPr>
      </w:pPr>
    </w:p>
    <w:p w14:paraId="25A5F063" w14:textId="6A03D610" w:rsidR="001F59E3" w:rsidRDefault="001F59E3" w:rsidP="00EF3056">
      <w:pPr>
        <w:pStyle w:val="ListParagraph"/>
        <w:ind w:left="0"/>
        <w:jc w:val="center"/>
        <w:rPr>
          <w:rFonts w:ascii="Times New Roman" w:hAnsi="Times New Roman" w:cs="Times New Roman"/>
          <w:sz w:val="28"/>
          <w:szCs w:val="28"/>
        </w:rPr>
      </w:pPr>
    </w:p>
    <w:p w14:paraId="30380452" w14:textId="700A95D4" w:rsidR="001F59E3" w:rsidRDefault="001F59E3" w:rsidP="00EF3056">
      <w:pPr>
        <w:pStyle w:val="ListParagraph"/>
        <w:ind w:left="0"/>
        <w:jc w:val="center"/>
        <w:rPr>
          <w:rFonts w:ascii="Times New Roman" w:hAnsi="Times New Roman" w:cs="Times New Roman"/>
          <w:sz w:val="28"/>
          <w:szCs w:val="28"/>
        </w:rPr>
      </w:pPr>
    </w:p>
    <w:p w14:paraId="6122D043" w14:textId="0F9C8A10" w:rsidR="001F59E3" w:rsidRDefault="001F59E3" w:rsidP="00EF3056">
      <w:pPr>
        <w:pStyle w:val="ListParagraph"/>
        <w:ind w:left="0"/>
        <w:jc w:val="center"/>
        <w:rPr>
          <w:rFonts w:ascii="Times New Roman" w:hAnsi="Times New Roman" w:cs="Times New Roman"/>
          <w:sz w:val="28"/>
          <w:szCs w:val="28"/>
        </w:rPr>
      </w:pPr>
    </w:p>
    <w:p w14:paraId="036934A0" w14:textId="76148310" w:rsidR="001F59E3" w:rsidRDefault="001F59E3" w:rsidP="00EF3056">
      <w:pPr>
        <w:pStyle w:val="ListParagraph"/>
        <w:ind w:left="0"/>
        <w:jc w:val="center"/>
        <w:rPr>
          <w:rFonts w:ascii="Times New Roman" w:hAnsi="Times New Roman" w:cs="Times New Roman"/>
          <w:sz w:val="28"/>
          <w:szCs w:val="28"/>
        </w:rPr>
      </w:pPr>
    </w:p>
    <w:p w14:paraId="0BF4EBB6" w14:textId="4E035200" w:rsidR="001F59E3" w:rsidRDefault="001F59E3" w:rsidP="00EF3056">
      <w:pPr>
        <w:pStyle w:val="ListParagraph"/>
        <w:ind w:left="0"/>
        <w:jc w:val="center"/>
        <w:rPr>
          <w:rFonts w:ascii="Times New Roman" w:hAnsi="Times New Roman" w:cs="Times New Roman"/>
          <w:sz w:val="28"/>
          <w:szCs w:val="28"/>
        </w:rPr>
      </w:pPr>
    </w:p>
    <w:p w14:paraId="706D9C45" w14:textId="3810EDD7" w:rsidR="001F59E3" w:rsidRDefault="001F59E3" w:rsidP="00EF3056">
      <w:pPr>
        <w:pStyle w:val="ListParagraph"/>
        <w:ind w:left="0"/>
        <w:jc w:val="center"/>
        <w:rPr>
          <w:rFonts w:ascii="Times New Roman" w:hAnsi="Times New Roman" w:cs="Times New Roman"/>
          <w:sz w:val="28"/>
          <w:szCs w:val="28"/>
        </w:rPr>
      </w:pPr>
    </w:p>
    <w:p w14:paraId="7C8124CC" w14:textId="016DA232" w:rsidR="001F59E3" w:rsidRDefault="001F59E3" w:rsidP="00EF3056">
      <w:pPr>
        <w:pStyle w:val="ListParagraph"/>
        <w:ind w:left="0"/>
        <w:jc w:val="center"/>
        <w:rPr>
          <w:rFonts w:ascii="Times New Roman" w:hAnsi="Times New Roman" w:cs="Times New Roman"/>
          <w:sz w:val="28"/>
          <w:szCs w:val="28"/>
        </w:rPr>
      </w:pPr>
    </w:p>
    <w:p w14:paraId="65F403D8" w14:textId="5D4471B3" w:rsidR="001F59E3" w:rsidRDefault="001F59E3" w:rsidP="00EF3056">
      <w:pPr>
        <w:pStyle w:val="ListParagraph"/>
        <w:ind w:left="0"/>
        <w:jc w:val="center"/>
        <w:rPr>
          <w:rFonts w:ascii="Times New Roman" w:hAnsi="Times New Roman" w:cs="Times New Roman"/>
          <w:sz w:val="28"/>
          <w:szCs w:val="28"/>
        </w:rPr>
      </w:pPr>
    </w:p>
    <w:p w14:paraId="25CACB7A" w14:textId="6FECCCED" w:rsidR="001F59E3" w:rsidRDefault="001F59E3" w:rsidP="00EF3056">
      <w:pPr>
        <w:pStyle w:val="ListParagraph"/>
        <w:ind w:left="0"/>
        <w:jc w:val="center"/>
        <w:rPr>
          <w:rFonts w:ascii="Times New Roman" w:hAnsi="Times New Roman" w:cs="Times New Roman"/>
          <w:sz w:val="28"/>
          <w:szCs w:val="28"/>
        </w:rPr>
      </w:pPr>
    </w:p>
    <w:p w14:paraId="6A7E967B" w14:textId="155FEC97" w:rsidR="001F59E3" w:rsidRDefault="001F59E3" w:rsidP="00EF3056">
      <w:pPr>
        <w:pStyle w:val="ListParagraph"/>
        <w:ind w:left="0"/>
        <w:jc w:val="center"/>
        <w:rPr>
          <w:rFonts w:ascii="Times New Roman" w:hAnsi="Times New Roman" w:cs="Times New Roman"/>
          <w:sz w:val="28"/>
          <w:szCs w:val="28"/>
        </w:rPr>
      </w:pPr>
    </w:p>
    <w:p w14:paraId="1C0412A8" w14:textId="634C7A8A" w:rsidR="001F59E3" w:rsidRDefault="001F59E3" w:rsidP="00EF3056">
      <w:pPr>
        <w:pStyle w:val="ListParagraph"/>
        <w:ind w:left="0"/>
        <w:jc w:val="center"/>
        <w:rPr>
          <w:rFonts w:ascii="Times New Roman" w:hAnsi="Times New Roman" w:cs="Times New Roman"/>
          <w:sz w:val="28"/>
          <w:szCs w:val="28"/>
        </w:rPr>
      </w:pPr>
    </w:p>
    <w:p w14:paraId="0805F33A" w14:textId="6750AB8B" w:rsidR="001F59E3" w:rsidRDefault="001F59E3" w:rsidP="00EF3056">
      <w:pPr>
        <w:pStyle w:val="ListParagraph"/>
        <w:ind w:left="0"/>
        <w:jc w:val="center"/>
        <w:rPr>
          <w:rFonts w:ascii="Times New Roman" w:hAnsi="Times New Roman" w:cs="Times New Roman"/>
          <w:sz w:val="28"/>
          <w:szCs w:val="28"/>
        </w:rPr>
      </w:pPr>
    </w:p>
    <w:p w14:paraId="1CD1EB89" w14:textId="3C4599CC" w:rsidR="001F59E3" w:rsidRDefault="001F59E3" w:rsidP="00EF3056">
      <w:pPr>
        <w:pStyle w:val="ListParagraph"/>
        <w:ind w:left="0"/>
        <w:jc w:val="center"/>
        <w:rPr>
          <w:rFonts w:ascii="Times New Roman" w:hAnsi="Times New Roman" w:cs="Times New Roman"/>
          <w:sz w:val="28"/>
          <w:szCs w:val="28"/>
        </w:rPr>
      </w:pPr>
    </w:p>
    <w:p w14:paraId="5529F555" w14:textId="45B5AFFF" w:rsidR="001F59E3" w:rsidRDefault="001F59E3" w:rsidP="00EF3056">
      <w:pPr>
        <w:pStyle w:val="ListParagraph"/>
        <w:ind w:left="0"/>
        <w:jc w:val="center"/>
        <w:rPr>
          <w:rFonts w:ascii="Times New Roman" w:hAnsi="Times New Roman" w:cs="Times New Roman"/>
          <w:sz w:val="28"/>
          <w:szCs w:val="28"/>
        </w:rPr>
      </w:pPr>
    </w:p>
    <w:p w14:paraId="662D959D" w14:textId="7DD188EA" w:rsidR="001F59E3" w:rsidRDefault="001F59E3" w:rsidP="00EF3056">
      <w:pPr>
        <w:pStyle w:val="ListParagraph"/>
        <w:ind w:left="0"/>
        <w:jc w:val="center"/>
        <w:rPr>
          <w:rFonts w:ascii="Times New Roman" w:hAnsi="Times New Roman" w:cs="Times New Roman"/>
          <w:sz w:val="28"/>
          <w:szCs w:val="28"/>
        </w:rPr>
      </w:pPr>
    </w:p>
    <w:p w14:paraId="6A7E73E3" w14:textId="1030C779" w:rsidR="001F59E3" w:rsidRDefault="001F59E3" w:rsidP="00EF3056">
      <w:pPr>
        <w:pStyle w:val="ListParagraph"/>
        <w:ind w:left="0"/>
        <w:jc w:val="center"/>
        <w:rPr>
          <w:rFonts w:ascii="Times New Roman" w:hAnsi="Times New Roman" w:cs="Times New Roman"/>
          <w:sz w:val="28"/>
          <w:szCs w:val="28"/>
        </w:rPr>
      </w:pPr>
    </w:p>
    <w:p w14:paraId="3A613809" w14:textId="3EAF8B42" w:rsidR="001F59E3" w:rsidRDefault="001F59E3" w:rsidP="00EF3056">
      <w:pPr>
        <w:pStyle w:val="ListParagraph"/>
        <w:ind w:left="0"/>
        <w:jc w:val="center"/>
        <w:rPr>
          <w:rFonts w:ascii="Times New Roman" w:hAnsi="Times New Roman" w:cs="Times New Roman"/>
          <w:sz w:val="28"/>
          <w:szCs w:val="28"/>
        </w:rPr>
      </w:pPr>
    </w:p>
    <w:p w14:paraId="6F7E4295" w14:textId="59CD45A3" w:rsidR="001F59E3" w:rsidRDefault="001F59E3" w:rsidP="00EF3056">
      <w:pPr>
        <w:pStyle w:val="ListParagraph"/>
        <w:ind w:left="0"/>
        <w:jc w:val="center"/>
        <w:rPr>
          <w:rFonts w:ascii="Times New Roman" w:hAnsi="Times New Roman" w:cs="Times New Roman"/>
          <w:sz w:val="28"/>
          <w:szCs w:val="28"/>
        </w:rPr>
      </w:pPr>
    </w:p>
    <w:p w14:paraId="32F573A1" w14:textId="0D61B32B" w:rsidR="001F59E3" w:rsidRDefault="001F59E3" w:rsidP="00EF3056">
      <w:pPr>
        <w:pStyle w:val="ListParagraph"/>
        <w:ind w:left="0"/>
        <w:jc w:val="center"/>
        <w:rPr>
          <w:rFonts w:ascii="Times New Roman" w:hAnsi="Times New Roman" w:cs="Times New Roman"/>
          <w:sz w:val="28"/>
          <w:szCs w:val="28"/>
        </w:rPr>
      </w:pPr>
    </w:p>
    <w:p w14:paraId="78233DA0" w14:textId="77777777" w:rsidR="001F59E3" w:rsidRPr="00EF3056" w:rsidRDefault="001F59E3" w:rsidP="00EF3056">
      <w:pPr>
        <w:pStyle w:val="ListParagraph"/>
        <w:ind w:left="0"/>
        <w:jc w:val="center"/>
        <w:rPr>
          <w:rFonts w:ascii="Times New Roman" w:hAnsi="Times New Roman" w:cs="Times New Roman"/>
          <w:sz w:val="28"/>
          <w:szCs w:val="28"/>
        </w:rPr>
      </w:pPr>
    </w:p>
    <w:sectPr w:rsidR="001F59E3" w:rsidRPr="00EF3056" w:rsidSect="00454B27">
      <w:footerReference w:type="even" r:id="rId23"/>
      <w:footerReference w:type="default" r:id="rId24"/>
      <w:pgSz w:w="12240" w:h="15840"/>
      <w:pgMar w:top="720" w:right="720" w:bottom="720" w:left="720" w:header="720" w:footer="720" w:gutter="0"/>
      <w:pgBorders w:display="firstPage" w:offsetFrom="page">
        <w:top w:val="celticKnotwork" w:sz="24" w:space="24" w:color="A8D08D" w:themeColor="accent6" w:themeTint="99"/>
        <w:left w:val="celticKnotwork" w:sz="24" w:space="24" w:color="A8D08D" w:themeColor="accent6" w:themeTint="99"/>
        <w:bottom w:val="celticKnotwork" w:sz="24" w:space="24" w:color="A8D08D" w:themeColor="accent6" w:themeTint="99"/>
        <w:right w:val="celticKnotwork" w:sz="24" w:space="24" w:color="A8D08D" w:themeColor="accent6" w:themeTint="9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BF3473" w14:textId="77777777" w:rsidR="00FD1F0A" w:rsidRDefault="00FD1F0A" w:rsidP="00454B27">
      <w:r>
        <w:separator/>
      </w:r>
    </w:p>
  </w:endnote>
  <w:endnote w:type="continuationSeparator" w:id="0">
    <w:p w14:paraId="5B3D006B" w14:textId="77777777" w:rsidR="00FD1F0A" w:rsidRDefault="00FD1F0A" w:rsidP="00454B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Bradley Hand ITC">
    <w:panose1 w:val="03070402050302030203"/>
    <w:charset w:val="4D"/>
    <w:family w:val="script"/>
    <w:pitch w:val="variable"/>
    <w:sig w:usb0="00000003" w:usb1="00000000" w:usb2="00000000" w:usb3="00000000" w:csb0="00000001" w:csb1="00000000"/>
  </w:font>
  <w:font w:name="STXingkai">
    <w:panose1 w:val="02010800040101010101"/>
    <w:charset w:val="86"/>
    <w:family w:val="auto"/>
    <w:pitch w:val="variable"/>
    <w:sig w:usb0="00000001" w:usb1="080F0000" w:usb2="00000010" w:usb3="00000000" w:csb0="00040000" w:csb1="00000000"/>
  </w:font>
  <w:font w:name="Apple Chancery">
    <w:panose1 w:val="03020702040506060504"/>
    <w:charset w:val="B1"/>
    <w:family w:val="script"/>
    <w:pitch w:val="variable"/>
    <w:sig w:usb0="80000867" w:usb1="00000003" w:usb2="00000000" w:usb3="00000000" w:csb0="000001F3" w:csb1="00000000"/>
  </w:font>
  <w:font w:name="Lucida Calligraphy">
    <w:panose1 w:val="03010101010101010101"/>
    <w:charset w:val="4D"/>
    <w:family w:val="script"/>
    <w:pitch w:val="variable"/>
    <w:sig w:usb0="00000003" w:usb1="00000000" w:usb2="00000000" w:usb3="00000000" w:csb0="00000001" w:csb1="00000000"/>
  </w:font>
  <w:font w:name="Vijaya">
    <w:panose1 w:val="02020604020202020204"/>
    <w:charset w:val="00"/>
    <w:family w:val="roman"/>
    <w:pitch w:val="variable"/>
    <w:sig w:usb0="001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82351730"/>
      <w:docPartObj>
        <w:docPartGallery w:val="Page Numbers (Bottom of Page)"/>
        <w:docPartUnique/>
      </w:docPartObj>
    </w:sdtPr>
    <w:sdtEndPr>
      <w:rPr>
        <w:rStyle w:val="PageNumber"/>
      </w:rPr>
    </w:sdtEndPr>
    <w:sdtContent>
      <w:p w14:paraId="5C2BEE48" w14:textId="54F29483" w:rsidR="00454B27" w:rsidRDefault="00454B27" w:rsidP="008B3E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B4B261" w14:textId="77777777" w:rsidR="00454B27" w:rsidRDefault="00454B27" w:rsidP="00454B2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12008815"/>
      <w:docPartObj>
        <w:docPartGallery w:val="Page Numbers (Bottom of Page)"/>
        <w:docPartUnique/>
      </w:docPartObj>
    </w:sdtPr>
    <w:sdtEndPr>
      <w:rPr>
        <w:rStyle w:val="PageNumber"/>
      </w:rPr>
    </w:sdtEndPr>
    <w:sdtContent>
      <w:p w14:paraId="44D1B1F6" w14:textId="03FFFFDF" w:rsidR="00454B27" w:rsidRDefault="00454B27" w:rsidP="008B3E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F478F9" w14:textId="77777777" w:rsidR="00454B27" w:rsidRDefault="00454B27" w:rsidP="00454B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024950" w14:textId="77777777" w:rsidR="00FD1F0A" w:rsidRDefault="00FD1F0A" w:rsidP="00454B27">
      <w:r>
        <w:separator/>
      </w:r>
    </w:p>
  </w:footnote>
  <w:footnote w:type="continuationSeparator" w:id="0">
    <w:p w14:paraId="21D85613" w14:textId="77777777" w:rsidR="00FD1F0A" w:rsidRDefault="00FD1F0A" w:rsidP="00454B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C24447"/>
    <w:multiLevelType w:val="hybridMultilevel"/>
    <w:tmpl w:val="45869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DB585B"/>
    <w:multiLevelType w:val="hybridMultilevel"/>
    <w:tmpl w:val="BBDC5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F4E4626"/>
    <w:multiLevelType w:val="hybridMultilevel"/>
    <w:tmpl w:val="18D617D0"/>
    <w:lvl w:ilvl="0" w:tplc="71EE49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0D644F"/>
    <w:multiLevelType w:val="hybridMultilevel"/>
    <w:tmpl w:val="D8385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FA22F42"/>
    <w:multiLevelType w:val="hybridMultilevel"/>
    <w:tmpl w:val="444CA1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481228A"/>
    <w:multiLevelType w:val="hybridMultilevel"/>
    <w:tmpl w:val="62FE1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DC63E2"/>
    <w:multiLevelType w:val="hybridMultilevel"/>
    <w:tmpl w:val="626095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A322F2C"/>
    <w:multiLevelType w:val="hybridMultilevel"/>
    <w:tmpl w:val="CF3817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1"/>
  </w:num>
  <w:num w:numId="5">
    <w:abstractNumId w:val="6"/>
  </w:num>
  <w:num w:numId="6">
    <w:abstractNumId w:val="7"/>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658B"/>
    <w:rsid w:val="000F328A"/>
    <w:rsid w:val="001F59E3"/>
    <w:rsid w:val="003D6E89"/>
    <w:rsid w:val="00423FE4"/>
    <w:rsid w:val="00454B27"/>
    <w:rsid w:val="004C5CEA"/>
    <w:rsid w:val="00571C18"/>
    <w:rsid w:val="00600EFB"/>
    <w:rsid w:val="006E5D97"/>
    <w:rsid w:val="0083658B"/>
    <w:rsid w:val="009E4F96"/>
    <w:rsid w:val="00A219DF"/>
    <w:rsid w:val="00B763D6"/>
    <w:rsid w:val="00C74E69"/>
    <w:rsid w:val="00D71578"/>
    <w:rsid w:val="00DC266F"/>
    <w:rsid w:val="00EF3056"/>
    <w:rsid w:val="00FD1F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ECBB3"/>
  <w15:chartTrackingRefBased/>
  <w15:docId w15:val="{5A2446B7-67B9-C545-A6EF-DE839F9E2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5CE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C5CEA"/>
    <w:pPr>
      <w:ind w:left="720"/>
      <w:contextualSpacing/>
    </w:pPr>
    <w:rPr>
      <w:rFonts w:asciiTheme="minorHAnsi" w:eastAsiaTheme="minorHAnsi" w:hAnsiTheme="minorHAnsi" w:cstheme="minorBidi"/>
    </w:rPr>
  </w:style>
  <w:style w:type="paragraph" w:styleId="Footer">
    <w:name w:val="footer"/>
    <w:basedOn w:val="Normal"/>
    <w:link w:val="FooterChar"/>
    <w:uiPriority w:val="99"/>
    <w:unhideWhenUsed/>
    <w:rsid w:val="00454B27"/>
    <w:pPr>
      <w:tabs>
        <w:tab w:val="center" w:pos="4680"/>
        <w:tab w:val="right" w:pos="9360"/>
      </w:tabs>
    </w:pPr>
  </w:style>
  <w:style w:type="character" w:customStyle="1" w:styleId="FooterChar">
    <w:name w:val="Footer Char"/>
    <w:basedOn w:val="DefaultParagraphFont"/>
    <w:link w:val="Footer"/>
    <w:uiPriority w:val="99"/>
    <w:rsid w:val="00454B27"/>
    <w:rPr>
      <w:rFonts w:ascii="Times New Roman" w:eastAsia="Times New Roman" w:hAnsi="Times New Roman" w:cs="Times New Roman"/>
    </w:rPr>
  </w:style>
  <w:style w:type="character" w:styleId="PageNumber">
    <w:name w:val="page number"/>
    <w:basedOn w:val="DefaultParagraphFont"/>
    <w:uiPriority w:val="99"/>
    <w:semiHidden/>
    <w:unhideWhenUsed/>
    <w:rsid w:val="00454B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5341245">
      <w:bodyDiv w:val="1"/>
      <w:marLeft w:val="0"/>
      <w:marRight w:val="0"/>
      <w:marTop w:val="0"/>
      <w:marBottom w:val="0"/>
      <w:divBdr>
        <w:top w:val="none" w:sz="0" w:space="0" w:color="auto"/>
        <w:left w:val="none" w:sz="0" w:space="0" w:color="auto"/>
        <w:bottom w:val="none" w:sz="0" w:space="0" w:color="auto"/>
        <w:right w:val="none" w:sz="0" w:space="0" w:color="auto"/>
      </w:divBdr>
    </w:div>
    <w:div w:id="333260689">
      <w:bodyDiv w:val="1"/>
      <w:marLeft w:val="0"/>
      <w:marRight w:val="0"/>
      <w:marTop w:val="0"/>
      <w:marBottom w:val="0"/>
      <w:divBdr>
        <w:top w:val="none" w:sz="0" w:space="0" w:color="auto"/>
        <w:left w:val="none" w:sz="0" w:space="0" w:color="auto"/>
        <w:bottom w:val="none" w:sz="0" w:space="0" w:color="auto"/>
        <w:right w:val="none" w:sz="0" w:space="0" w:color="auto"/>
      </w:divBdr>
    </w:div>
    <w:div w:id="587689752">
      <w:bodyDiv w:val="1"/>
      <w:marLeft w:val="0"/>
      <w:marRight w:val="0"/>
      <w:marTop w:val="0"/>
      <w:marBottom w:val="0"/>
      <w:divBdr>
        <w:top w:val="none" w:sz="0" w:space="0" w:color="auto"/>
        <w:left w:val="none" w:sz="0" w:space="0" w:color="auto"/>
        <w:bottom w:val="none" w:sz="0" w:space="0" w:color="auto"/>
        <w:right w:val="none" w:sz="0" w:space="0" w:color="auto"/>
      </w:divBdr>
      <w:divsChild>
        <w:div w:id="16542302">
          <w:marLeft w:val="0"/>
          <w:marRight w:val="0"/>
          <w:marTop w:val="0"/>
          <w:marBottom w:val="0"/>
          <w:divBdr>
            <w:top w:val="none" w:sz="0" w:space="0" w:color="auto"/>
            <w:left w:val="none" w:sz="0" w:space="0" w:color="auto"/>
            <w:bottom w:val="none" w:sz="0" w:space="0" w:color="auto"/>
            <w:right w:val="none" w:sz="0" w:space="0" w:color="auto"/>
          </w:divBdr>
          <w:divsChild>
            <w:div w:id="1237008185">
              <w:marLeft w:val="0"/>
              <w:marRight w:val="0"/>
              <w:marTop w:val="0"/>
              <w:marBottom w:val="0"/>
              <w:divBdr>
                <w:top w:val="none" w:sz="0" w:space="0" w:color="auto"/>
                <w:left w:val="none" w:sz="0" w:space="0" w:color="auto"/>
                <w:bottom w:val="none" w:sz="0" w:space="0" w:color="auto"/>
                <w:right w:val="none" w:sz="0" w:space="0" w:color="auto"/>
              </w:divBdr>
              <w:divsChild>
                <w:div w:id="341512121">
                  <w:marLeft w:val="0"/>
                  <w:marRight w:val="0"/>
                  <w:marTop w:val="0"/>
                  <w:marBottom w:val="0"/>
                  <w:divBdr>
                    <w:top w:val="none" w:sz="0" w:space="0" w:color="auto"/>
                    <w:left w:val="none" w:sz="0" w:space="0" w:color="auto"/>
                    <w:bottom w:val="none" w:sz="0" w:space="0" w:color="auto"/>
                    <w:right w:val="none" w:sz="0" w:space="0" w:color="auto"/>
                  </w:divBdr>
                  <w:divsChild>
                    <w:div w:id="1633753290">
                      <w:marLeft w:val="0"/>
                      <w:marRight w:val="0"/>
                      <w:marTop w:val="0"/>
                      <w:marBottom w:val="0"/>
                      <w:divBdr>
                        <w:top w:val="none" w:sz="0" w:space="0" w:color="auto"/>
                        <w:left w:val="none" w:sz="0" w:space="0" w:color="auto"/>
                        <w:bottom w:val="none" w:sz="0" w:space="0" w:color="auto"/>
                        <w:right w:val="none" w:sz="0" w:space="0" w:color="auto"/>
                      </w:divBdr>
                      <w:divsChild>
                        <w:div w:id="1249848542">
                          <w:marLeft w:val="0"/>
                          <w:marRight w:val="0"/>
                          <w:marTop w:val="0"/>
                          <w:marBottom w:val="0"/>
                          <w:divBdr>
                            <w:top w:val="none" w:sz="0" w:space="0" w:color="auto"/>
                            <w:left w:val="none" w:sz="0" w:space="0" w:color="auto"/>
                            <w:bottom w:val="none" w:sz="0" w:space="0" w:color="auto"/>
                            <w:right w:val="none" w:sz="0" w:space="0" w:color="auto"/>
                          </w:divBdr>
                          <w:divsChild>
                            <w:div w:id="180629342">
                              <w:marLeft w:val="0"/>
                              <w:marRight w:val="0"/>
                              <w:marTop w:val="0"/>
                              <w:marBottom w:val="0"/>
                              <w:divBdr>
                                <w:top w:val="none" w:sz="0" w:space="0" w:color="auto"/>
                                <w:left w:val="none" w:sz="0" w:space="0" w:color="auto"/>
                                <w:bottom w:val="none" w:sz="0" w:space="0" w:color="auto"/>
                                <w:right w:val="none" w:sz="0" w:space="0" w:color="auto"/>
                              </w:divBdr>
                              <w:divsChild>
                                <w:div w:id="1137601454">
                                  <w:marLeft w:val="0"/>
                                  <w:marRight w:val="0"/>
                                  <w:marTop w:val="0"/>
                                  <w:marBottom w:val="0"/>
                                  <w:divBdr>
                                    <w:top w:val="none" w:sz="0" w:space="0" w:color="auto"/>
                                    <w:left w:val="none" w:sz="0" w:space="0" w:color="auto"/>
                                    <w:bottom w:val="none" w:sz="0" w:space="0" w:color="auto"/>
                                    <w:right w:val="none" w:sz="0" w:space="0" w:color="auto"/>
                                  </w:divBdr>
                                  <w:divsChild>
                                    <w:div w:id="405418913">
                                      <w:marLeft w:val="-375"/>
                                      <w:marRight w:val="-375"/>
                                      <w:marTop w:val="0"/>
                                      <w:marBottom w:val="0"/>
                                      <w:divBdr>
                                        <w:top w:val="none" w:sz="0" w:space="0" w:color="auto"/>
                                        <w:left w:val="none" w:sz="0" w:space="0" w:color="auto"/>
                                        <w:bottom w:val="none" w:sz="0" w:space="0" w:color="auto"/>
                                        <w:right w:val="none" w:sz="0" w:space="0" w:color="auto"/>
                                      </w:divBdr>
                                      <w:divsChild>
                                        <w:div w:id="1807501845">
                                          <w:marLeft w:val="0"/>
                                          <w:marRight w:val="0"/>
                                          <w:marTop w:val="0"/>
                                          <w:marBottom w:val="0"/>
                                          <w:divBdr>
                                            <w:top w:val="none" w:sz="0" w:space="0" w:color="auto"/>
                                            <w:left w:val="none" w:sz="0" w:space="0" w:color="auto"/>
                                            <w:bottom w:val="none" w:sz="0" w:space="0" w:color="auto"/>
                                            <w:right w:val="none" w:sz="0" w:space="0" w:color="auto"/>
                                          </w:divBdr>
                                          <w:divsChild>
                                            <w:div w:id="132416418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6572611">
          <w:marLeft w:val="0"/>
          <w:marRight w:val="0"/>
          <w:marTop w:val="0"/>
          <w:marBottom w:val="0"/>
          <w:divBdr>
            <w:top w:val="none" w:sz="0" w:space="0" w:color="auto"/>
            <w:left w:val="none" w:sz="0" w:space="0" w:color="auto"/>
            <w:bottom w:val="none" w:sz="0" w:space="0" w:color="auto"/>
            <w:right w:val="none" w:sz="0" w:space="0" w:color="auto"/>
          </w:divBdr>
          <w:divsChild>
            <w:div w:id="1743676695">
              <w:marLeft w:val="0"/>
              <w:marRight w:val="0"/>
              <w:marTop w:val="0"/>
              <w:marBottom w:val="0"/>
              <w:divBdr>
                <w:top w:val="none" w:sz="0" w:space="0" w:color="auto"/>
                <w:left w:val="none" w:sz="0" w:space="0" w:color="auto"/>
                <w:bottom w:val="none" w:sz="0" w:space="0" w:color="auto"/>
                <w:right w:val="none" w:sz="0" w:space="0" w:color="auto"/>
              </w:divBdr>
              <w:divsChild>
                <w:div w:id="165830771">
                  <w:marLeft w:val="0"/>
                  <w:marRight w:val="0"/>
                  <w:marTop w:val="0"/>
                  <w:marBottom w:val="0"/>
                  <w:divBdr>
                    <w:top w:val="single" w:sz="6" w:space="8" w:color="D8D2CC"/>
                    <w:left w:val="none" w:sz="0" w:space="0" w:color="auto"/>
                    <w:bottom w:val="single" w:sz="6" w:space="8" w:color="D8D2CC"/>
                    <w:right w:val="none" w:sz="0" w:space="0" w:color="auto"/>
                  </w:divBdr>
                  <w:divsChild>
                    <w:div w:id="849418939">
                      <w:marLeft w:val="0"/>
                      <w:marRight w:val="0"/>
                      <w:marTop w:val="0"/>
                      <w:marBottom w:val="0"/>
                      <w:divBdr>
                        <w:top w:val="none" w:sz="0" w:space="0" w:color="auto"/>
                        <w:left w:val="none" w:sz="0" w:space="0" w:color="auto"/>
                        <w:bottom w:val="none" w:sz="0" w:space="0" w:color="auto"/>
                        <w:right w:val="none" w:sz="0" w:space="0" w:color="auto"/>
                      </w:divBdr>
                      <w:divsChild>
                        <w:div w:id="1251937098">
                          <w:marLeft w:val="0"/>
                          <w:marRight w:val="0"/>
                          <w:marTop w:val="0"/>
                          <w:marBottom w:val="0"/>
                          <w:divBdr>
                            <w:top w:val="none" w:sz="0" w:space="0" w:color="auto"/>
                            <w:left w:val="none" w:sz="0" w:space="0" w:color="auto"/>
                            <w:bottom w:val="none" w:sz="0" w:space="0" w:color="auto"/>
                            <w:right w:val="none" w:sz="0" w:space="0" w:color="auto"/>
                          </w:divBdr>
                          <w:divsChild>
                            <w:div w:id="1598100840">
                              <w:marLeft w:val="0"/>
                              <w:marRight w:val="0"/>
                              <w:marTop w:val="0"/>
                              <w:marBottom w:val="0"/>
                              <w:divBdr>
                                <w:top w:val="none" w:sz="0" w:space="0" w:color="auto"/>
                                <w:left w:val="none" w:sz="0" w:space="0" w:color="auto"/>
                                <w:bottom w:val="none" w:sz="0" w:space="0" w:color="auto"/>
                                <w:right w:val="none" w:sz="0" w:space="0" w:color="auto"/>
                              </w:divBdr>
                              <w:divsChild>
                                <w:div w:id="459693415">
                                  <w:marLeft w:val="0"/>
                                  <w:marRight w:val="0"/>
                                  <w:marTop w:val="0"/>
                                  <w:marBottom w:val="0"/>
                                  <w:divBdr>
                                    <w:top w:val="none" w:sz="0" w:space="0" w:color="auto"/>
                                    <w:left w:val="none" w:sz="0" w:space="0" w:color="auto"/>
                                    <w:bottom w:val="none" w:sz="0" w:space="0" w:color="auto"/>
                                    <w:right w:val="none" w:sz="0" w:space="0" w:color="auto"/>
                                  </w:divBdr>
                                  <w:divsChild>
                                    <w:div w:id="1923710008">
                                      <w:marLeft w:val="0"/>
                                      <w:marRight w:val="0"/>
                                      <w:marTop w:val="0"/>
                                      <w:marBottom w:val="0"/>
                                      <w:divBdr>
                                        <w:top w:val="none" w:sz="0" w:space="0" w:color="auto"/>
                                        <w:left w:val="none" w:sz="0" w:space="0" w:color="auto"/>
                                        <w:bottom w:val="none" w:sz="0" w:space="0" w:color="auto"/>
                                        <w:right w:val="none" w:sz="0" w:space="0" w:color="auto"/>
                                      </w:divBdr>
                                      <w:divsChild>
                                        <w:div w:id="1141462436">
                                          <w:marLeft w:val="0"/>
                                          <w:marRight w:val="270"/>
                                          <w:marTop w:val="0"/>
                                          <w:marBottom w:val="0"/>
                                          <w:divBdr>
                                            <w:top w:val="none" w:sz="0" w:space="0" w:color="auto"/>
                                            <w:left w:val="none" w:sz="0" w:space="0" w:color="auto"/>
                                            <w:bottom w:val="none" w:sz="0" w:space="0" w:color="auto"/>
                                            <w:right w:val="none" w:sz="0" w:space="0" w:color="auto"/>
                                          </w:divBdr>
                                        </w:div>
                                        <w:div w:id="23247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001372">
                  <w:marLeft w:val="0"/>
                  <w:marRight w:val="0"/>
                  <w:marTop w:val="0"/>
                  <w:marBottom w:val="0"/>
                  <w:divBdr>
                    <w:top w:val="single" w:sz="6" w:space="19" w:color="D8D2CC"/>
                    <w:left w:val="none" w:sz="0" w:space="0" w:color="auto"/>
                    <w:bottom w:val="single" w:sz="6" w:space="19" w:color="D8D2CC"/>
                    <w:right w:val="none" w:sz="0" w:space="0" w:color="auto"/>
                  </w:divBdr>
                  <w:divsChild>
                    <w:div w:id="1068961378">
                      <w:marLeft w:val="0"/>
                      <w:marRight w:val="0"/>
                      <w:marTop w:val="0"/>
                      <w:marBottom w:val="0"/>
                      <w:divBdr>
                        <w:top w:val="none" w:sz="0" w:space="0" w:color="auto"/>
                        <w:left w:val="none" w:sz="0" w:space="0" w:color="auto"/>
                        <w:bottom w:val="none" w:sz="0" w:space="0" w:color="auto"/>
                        <w:right w:val="none" w:sz="0" w:space="0" w:color="auto"/>
                      </w:divBdr>
                      <w:divsChild>
                        <w:div w:id="928776213">
                          <w:marLeft w:val="30"/>
                          <w:marRight w:val="30"/>
                          <w:marTop w:val="0"/>
                          <w:marBottom w:val="0"/>
                          <w:divBdr>
                            <w:top w:val="single" w:sz="6" w:space="0" w:color="5534A6"/>
                            <w:left w:val="single" w:sz="6" w:space="0" w:color="5534A6"/>
                            <w:bottom w:val="single" w:sz="6" w:space="0" w:color="5534A6"/>
                            <w:right w:val="single" w:sz="6" w:space="0" w:color="5534A6"/>
                          </w:divBdr>
                        </w:div>
                        <w:div w:id="786123548">
                          <w:marLeft w:val="30"/>
                          <w:marRight w:val="30"/>
                          <w:marTop w:val="0"/>
                          <w:marBottom w:val="0"/>
                          <w:divBdr>
                            <w:top w:val="single" w:sz="6" w:space="0" w:color="5534A6"/>
                            <w:left w:val="single" w:sz="6" w:space="0" w:color="5534A6"/>
                            <w:bottom w:val="single" w:sz="6" w:space="0" w:color="5534A6"/>
                            <w:right w:val="single" w:sz="6" w:space="0" w:color="5534A6"/>
                          </w:divBdr>
                        </w:div>
                        <w:div w:id="451097482">
                          <w:marLeft w:val="30"/>
                          <w:marRight w:val="30"/>
                          <w:marTop w:val="0"/>
                          <w:marBottom w:val="0"/>
                          <w:divBdr>
                            <w:top w:val="single" w:sz="6" w:space="0" w:color="5534A6"/>
                            <w:left w:val="single" w:sz="6" w:space="0" w:color="5534A6"/>
                            <w:bottom w:val="single" w:sz="6" w:space="0" w:color="5534A6"/>
                            <w:right w:val="single" w:sz="6" w:space="0" w:color="5534A6"/>
                          </w:divBdr>
                        </w:div>
                      </w:divsChild>
                    </w:div>
                  </w:divsChild>
                </w:div>
              </w:divsChild>
            </w:div>
          </w:divsChild>
        </w:div>
        <w:div w:id="678316742">
          <w:marLeft w:val="0"/>
          <w:marRight w:val="0"/>
          <w:marTop w:val="0"/>
          <w:marBottom w:val="0"/>
          <w:divBdr>
            <w:top w:val="none" w:sz="0" w:space="0" w:color="auto"/>
            <w:left w:val="none" w:sz="0" w:space="0" w:color="auto"/>
            <w:bottom w:val="none" w:sz="0" w:space="0" w:color="auto"/>
            <w:right w:val="none" w:sz="0" w:space="0" w:color="auto"/>
          </w:divBdr>
          <w:divsChild>
            <w:div w:id="2105108124">
              <w:marLeft w:val="-375"/>
              <w:marRight w:val="-375"/>
              <w:marTop w:val="0"/>
              <w:marBottom w:val="0"/>
              <w:divBdr>
                <w:top w:val="none" w:sz="0" w:space="0" w:color="auto"/>
                <w:left w:val="none" w:sz="0" w:space="0" w:color="auto"/>
                <w:bottom w:val="none" w:sz="0" w:space="0" w:color="auto"/>
                <w:right w:val="none" w:sz="0" w:space="0" w:color="auto"/>
              </w:divBdr>
              <w:divsChild>
                <w:div w:id="768934185">
                  <w:marLeft w:val="0"/>
                  <w:marRight w:val="0"/>
                  <w:marTop w:val="0"/>
                  <w:marBottom w:val="0"/>
                  <w:divBdr>
                    <w:top w:val="none" w:sz="0" w:space="0" w:color="auto"/>
                    <w:left w:val="none" w:sz="0" w:space="0" w:color="auto"/>
                    <w:bottom w:val="none" w:sz="0" w:space="0" w:color="auto"/>
                    <w:right w:val="none" w:sz="0" w:space="0" w:color="auto"/>
                  </w:divBdr>
                  <w:divsChild>
                    <w:div w:id="1968461708">
                      <w:marLeft w:val="0"/>
                      <w:marRight w:val="0"/>
                      <w:marTop w:val="0"/>
                      <w:marBottom w:val="0"/>
                      <w:divBdr>
                        <w:top w:val="none" w:sz="0" w:space="0" w:color="auto"/>
                        <w:left w:val="none" w:sz="0" w:space="0" w:color="auto"/>
                        <w:bottom w:val="none" w:sz="0" w:space="0" w:color="auto"/>
                        <w:right w:val="none" w:sz="0" w:space="0" w:color="auto"/>
                      </w:divBdr>
                      <w:divsChild>
                        <w:div w:id="1463693217">
                          <w:marLeft w:val="0"/>
                          <w:marRight w:val="0"/>
                          <w:marTop w:val="0"/>
                          <w:marBottom w:val="0"/>
                          <w:divBdr>
                            <w:top w:val="none" w:sz="0" w:space="0" w:color="auto"/>
                            <w:left w:val="none" w:sz="0" w:space="0" w:color="auto"/>
                            <w:bottom w:val="none" w:sz="0" w:space="0" w:color="auto"/>
                            <w:right w:val="none" w:sz="0" w:space="0" w:color="auto"/>
                          </w:divBdr>
                          <w:divsChild>
                            <w:div w:id="1386484713">
                              <w:marLeft w:val="0"/>
                              <w:marRight w:val="0"/>
                              <w:marTop w:val="0"/>
                              <w:marBottom w:val="525"/>
                              <w:divBdr>
                                <w:top w:val="none" w:sz="0" w:space="0" w:color="auto"/>
                                <w:left w:val="none" w:sz="0" w:space="0" w:color="auto"/>
                                <w:bottom w:val="none" w:sz="0" w:space="0" w:color="auto"/>
                                <w:right w:val="none" w:sz="0" w:space="0" w:color="auto"/>
                              </w:divBdr>
                              <w:divsChild>
                                <w:div w:id="1776319325">
                                  <w:marLeft w:val="0"/>
                                  <w:marRight w:val="0"/>
                                  <w:marTop w:val="0"/>
                                  <w:marBottom w:val="0"/>
                                  <w:divBdr>
                                    <w:top w:val="none" w:sz="0" w:space="0" w:color="auto"/>
                                    <w:left w:val="none" w:sz="0" w:space="0" w:color="auto"/>
                                    <w:bottom w:val="none" w:sz="0" w:space="0" w:color="auto"/>
                                    <w:right w:val="none" w:sz="0" w:space="0" w:color="auto"/>
                                  </w:divBdr>
                                  <w:divsChild>
                                    <w:div w:id="165741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577097">
                          <w:marLeft w:val="0"/>
                          <w:marRight w:val="0"/>
                          <w:marTop w:val="0"/>
                          <w:marBottom w:val="0"/>
                          <w:divBdr>
                            <w:top w:val="none" w:sz="0" w:space="0" w:color="auto"/>
                            <w:left w:val="none" w:sz="0" w:space="0" w:color="auto"/>
                            <w:bottom w:val="none" w:sz="0" w:space="0" w:color="auto"/>
                            <w:right w:val="none" w:sz="0" w:space="0" w:color="auto"/>
                          </w:divBdr>
                          <w:divsChild>
                            <w:div w:id="1928223226">
                              <w:marLeft w:val="0"/>
                              <w:marRight w:val="0"/>
                              <w:marTop w:val="0"/>
                              <w:marBottom w:val="0"/>
                              <w:divBdr>
                                <w:top w:val="none" w:sz="0" w:space="0" w:color="auto"/>
                                <w:left w:val="none" w:sz="0" w:space="0" w:color="auto"/>
                                <w:bottom w:val="none" w:sz="0" w:space="0" w:color="auto"/>
                                <w:right w:val="none" w:sz="0" w:space="0" w:color="auto"/>
                              </w:divBdr>
                              <w:divsChild>
                                <w:div w:id="1502356870">
                                  <w:blockQuote w:val="1"/>
                                  <w:marLeft w:val="0"/>
                                  <w:marRight w:val="0"/>
                                  <w:marTop w:val="0"/>
                                  <w:marBottom w:val="300"/>
                                  <w:divBdr>
                                    <w:top w:val="none" w:sz="0" w:space="0" w:color="auto"/>
                                    <w:left w:val="single" w:sz="36" w:space="15" w:color="EEEEEE"/>
                                    <w:bottom w:val="none" w:sz="0" w:space="0" w:color="auto"/>
                                    <w:right w:val="none" w:sz="0" w:space="0" w:color="auto"/>
                                  </w:divBdr>
                                </w:div>
                                <w:div w:id="224800084">
                                  <w:marLeft w:val="0"/>
                                  <w:marRight w:val="0"/>
                                  <w:marTop w:val="450"/>
                                  <w:marBottom w:val="0"/>
                                  <w:divBdr>
                                    <w:top w:val="none" w:sz="0" w:space="0" w:color="auto"/>
                                    <w:left w:val="none" w:sz="0" w:space="0" w:color="auto"/>
                                    <w:bottom w:val="none" w:sz="0" w:space="0" w:color="auto"/>
                                    <w:right w:val="none" w:sz="0" w:space="0" w:color="auto"/>
                                  </w:divBdr>
                                </w:div>
                                <w:div w:id="150759470">
                                  <w:blockQuote w:val="1"/>
                                  <w:marLeft w:val="0"/>
                                  <w:marRight w:val="0"/>
                                  <w:marTop w:val="0"/>
                                  <w:marBottom w:val="300"/>
                                  <w:divBdr>
                                    <w:top w:val="none" w:sz="0" w:space="0" w:color="auto"/>
                                    <w:left w:val="single" w:sz="36" w:space="15" w:color="EEEEEE"/>
                                    <w:bottom w:val="none" w:sz="0" w:space="0" w:color="auto"/>
                                    <w:right w:val="none" w:sz="0" w:space="0" w:color="auto"/>
                                  </w:divBdr>
                                </w:div>
                                <w:div w:id="1291399328">
                                  <w:marLeft w:val="0"/>
                                  <w:marRight w:val="750"/>
                                  <w:marTop w:val="0"/>
                                  <w:marBottom w:val="300"/>
                                  <w:divBdr>
                                    <w:top w:val="none" w:sz="0" w:space="0" w:color="auto"/>
                                    <w:left w:val="none" w:sz="0" w:space="0" w:color="auto"/>
                                    <w:bottom w:val="none" w:sz="0" w:space="0" w:color="auto"/>
                                    <w:right w:val="none" w:sz="0" w:space="0" w:color="auto"/>
                                  </w:divBdr>
                                  <w:divsChild>
                                    <w:div w:id="1970357986">
                                      <w:marLeft w:val="0"/>
                                      <w:marRight w:val="0"/>
                                      <w:marTop w:val="0"/>
                                      <w:marBottom w:val="0"/>
                                      <w:divBdr>
                                        <w:top w:val="none" w:sz="0" w:space="0" w:color="auto"/>
                                        <w:left w:val="none" w:sz="0" w:space="0" w:color="auto"/>
                                        <w:bottom w:val="none" w:sz="0" w:space="0" w:color="auto"/>
                                        <w:right w:val="none" w:sz="0" w:space="0" w:color="auto"/>
                                      </w:divBdr>
                                      <w:divsChild>
                                        <w:div w:id="1207182742">
                                          <w:marLeft w:val="0"/>
                                          <w:marRight w:val="0"/>
                                          <w:marTop w:val="525"/>
                                          <w:marBottom w:val="150"/>
                                          <w:divBdr>
                                            <w:top w:val="none" w:sz="0" w:space="0" w:color="auto"/>
                                            <w:left w:val="none" w:sz="0" w:space="0" w:color="auto"/>
                                            <w:bottom w:val="single" w:sz="6" w:space="5" w:color="D8D2CC"/>
                                            <w:right w:val="none" w:sz="0" w:space="0" w:color="auto"/>
                                          </w:divBdr>
                                        </w:div>
                                      </w:divsChild>
                                    </w:div>
                                    <w:div w:id="1285817653">
                                      <w:marLeft w:val="0"/>
                                      <w:marRight w:val="0"/>
                                      <w:marTop w:val="0"/>
                                      <w:marBottom w:val="0"/>
                                      <w:divBdr>
                                        <w:top w:val="none" w:sz="0" w:space="0" w:color="auto"/>
                                        <w:left w:val="none" w:sz="0" w:space="0" w:color="auto"/>
                                        <w:bottom w:val="none" w:sz="0" w:space="0" w:color="auto"/>
                                        <w:right w:val="none" w:sz="0" w:space="0" w:color="auto"/>
                                      </w:divBdr>
                                      <w:divsChild>
                                        <w:div w:id="1866869607">
                                          <w:marLeft w:val="0"/>
                                          <w:marRight w:val="0"/>
                                          <w:marTop w:val="0"/>
                                          <w:marBottom w:val="0"/>
                                          <w:divBdr>
                                            <w:top w:val="none" w:sz="0" w:space="0" w:color="auto"/>
                                            <w:left w:val="none" w:sz="0" w:space="0" w:color="auto"/>
                                            <w:bottom w:val="none" w:sz="0" w:space="0" w:color="auto"/>
                                            <w:right w:val="none" w:sz="0" w:space="0" w:color="auto"/>
                                          </w:divBdr>
                                          <w:divsChild>
                                            <w:div w:id="1761293649">
                                              <w:marLeft w:val="0"/>
                                              <w:marRight w:val="0"/>
                                              <w:marTop w:val="0"/>
                                              <w:marBottom w:val="0"/>
                                              <w:divBdr>
                                                <w:top w:val="none" w:sz="0" w:space="0" w:color="auto"/>
                                                <w:left w:val="none" w:sz="0" w:space="0" w:color="auto"/>
                                                <w:bottom w:val="single" w:sz="6" w:space="11" w:color="D8D2CC"/>
                                                <w:right w:val="none" w:sz="0" w:space="0" w:color="auto"/>
                                              </w:divBdr>
                                              <w:divsChild>
                                                <w:div w:id="1541238339">
                                                  <w:marLeft w:val="0"/>
                                                  <w:marRight w:val="0"/>
                                                  <w:marTop w:val="0"/>
                                                  <w:marBottom w:val="0"/>
                                                  <w:divBdr>
                                                    <w:top w:val="none" w:sz="0" w:space="0" w:color="auto"/>
                                                    <w:left w:val="none" w:sz="0" w:space="0" w:color="auto"/>
                                                    <w:bottom w:val="none" w:sz="0" w:space="0" w:color="auto"/>
                                                    <w:right w:val="none" w:sz="0" w:space="0" w:color="auto"/>
                                                  </w:divBdr>
                                                </w:div>
                                                <w:div w:id="1399981526">
                                                  <w:marLeft w:val="0"/>
                                                  <w:marRight w:val="0"/>
                                                  <w:marTop w:val="0"/>
                                                  <w:marBottom w:val="0"/>
                                                  <w:divBdr>
                                                    <w:top w:val="none" w:sz="0" w:space="0" w:color="auto"/>
                                                    <w:left w:val="none" w:sz="0" w:space="0" w:color="auto"/>
                                                    <w:bottom w:val="none" w:sz="0" w:space="0" w:color="auto"/>
                                                    <w:right w:val="none" w:sz="0" w:space="0" w:color="auto"/>
                                                  </w:divBdr>
                                                  <w:divsChild>
                                                    <w:div w:id="480773881">
                                                      <w:marLeft w:val="0"/>
                                                      <w:marRight w:val="0"/>
                                                      <w:marTop w:val="0"/>
                                                      <w:marBottom w:val="90"/>
                                                      <w:divBdr>
                                                        <w:top w:val="none" w:sz="0" w:space="0" w:color="auto"/>
                                                        <w:left w:val="none" w:sz="0" w:space="0" w:color="auto"/>
                                                        <w:bottom w:val="none" w:sz="0" w:space="0" w:color="auto"/>
                                                        <w:right w:val="none" w:sz="0" w:space="0" w:color="auto"/>
                                                      </w:divBdr>
                                                    </w:div>
                                                    <w:div w:id="211898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734696">
                                          <w:marLeft w:val="0"/>
                                          <w:marRight w:val="0"/>
                                          <w:marTop w:val="0"/>
                                          <w:marBottom w:val="0"/>
                                          <w:divBdr>
                                            <w:top w:val="none" w:sz="0" w:space="0" w:color="auto"/>
                                            <w:left w:val="none" w:sz="0" w:space="0" w:color="auto"/>
                                            <w:bottom w:val="none" w:sz="0" w:space="0" w:color="auto"/>
                                            <w:right w:val="none" w:sz="0" w:space="0" w:color="auto"/>
                                          </w:divBdr>
                                          <w:divsChild>
                                            <w:div w:id="1772163609">
                                              <w:marLeft w:val="0"/>
                                              <w:marRight w:val="0"/>
                                              <w:marTop w:val="0"/>
                                              <w:marBottom w:val="0"/>
                                              <w:divBdr>
                                                <w:top w:val="none" w:sz="0" w:space="0" w:color="auto"/>
                                                <w:left w:val="none" w:sz="0" w:space="0" w:color="auto"/>
                                                <w:bottom w:val="single" w:sz="6" w:space="11" w:color="D8D2CC"/>
                                                <w:right w:val="none" w:sz="0" w:space="0" w:color="auto"/>
                                              </w:divBdr>
                                              <w:divsChild>
                                                <w:div w:id="802233687">
                                                  <w:marLeft w:val="0"/>
                                                  <w:marRight w:val="0"/>
                                                  <w:marTop w:val="0"/>
                                                  <w:marBottom w:val="0"/>
                                                  <w:divBdr>
                                                    <w:top w:val="none" w:sz="0" w:space="0" w:color="auto"/>
                                                    <w:left w:val="none" w:sz="0" w:space="0" w:color="auto"/>
                                                    <w:bottom w:val="none" w:sz="0" w:space="0" w:color="auto"/>
                                                    <w:right w:val="none" w:sz="0" w:space="0" w:color="auto"/>
                                                  </w:divBdr>
                                                </w:div>
                                                <w:div w:id="1983120207">
                                                  <w:marLeft w:val="0"/>
                                                  <w:marRight w:val="0"/>
                                                  <w:marTop w:val="0"/>
                                                  <w:marBottom w:val="0"/>
                                                  <w:divBdr>
                                                    <w:top w:val="none" w:sz="0" w:space="0" w:color="auto"/>
                                                    <w:left w:val="none" w:sz="0" w:space="0" w:color="auto"/>
                                                    <w:bottom w:val="none" w:sz="0" w:space="0" w:color="auto"/>
                                                    <w:right w:val="none" w:sz="0" w:space="0" w:color="auto"/>
                                                  </w:divBdr>
                                                  <w:divsChild>
                                                    <w:div w:id="797727882">
                                                      <w:marLeft w:val="0"/>
                                                      <w:marRight w:val="0"/>
                                                      <w:marTop w:val="0"/>
                                                      <w:marBottom w:val="90"/>
                                                      <w:divBdr>
                                                        <w:top w:val="none" w:sz="0" w:space="0" w:color="auto"/>
                                                        <w:left w:val="none" w:sz="0" w:space="0" w:color="auto"/>
                                                        <w:bottom w:val="none" w:sz="0" w:space="0" w:color="auto"/>
                                                        <w:right w:val="none" w:sz="0" w:space="0" w:color="auto"/>
                                                      </w:divBdr>
                                                    </w:div>
                                                    <w:div w:id="99414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85</TotalTime>
  <Pages>24</Pages>
  <Words>491</Words>
  <Characters>2803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Alt</dc:creator>
  <cp:keywords/>
  <dc:description/>
  <cp:lastModifiedBy>Christopher Alt</cp:lastModifiedBy>
  <cp:revision>6</cp:revision>
  <cp:lastPrinted>2020-05-16T19:28:00Z</cp:lastPrinted>
  <dcterms:created xsi:type="dcterms:W3CDTF">2020-04-26T22:17:00Z</dcterms:created>
  <dcterms:modified xsi:type="dcterms:W3CDTF">2020-05-26T16:52:00Z</dcterms:modified>
</cp:coreProperties>
</file>